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233C54" w:rsidRDefault="009D38B8"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233C54" w:rsidRDefault="000668DE" w:rsidP="000668DE">
      <w:pPr>
        <w:pStyle w:val="7"/>
        <w:rPr>
          <w:b/>
          <w:caps/>
          <w:sz w:val="36"/>
          <w:szCs w:val="36"/>
        </w:rPr>
      </w:pPr>
      <w:r w:rsidRPr="00233C54">
        <w:rPr>
          <w:b/>
          <w:caps/>
          <w:sz w:val="36"/>
          <w:szCs w:val="36"/>
        </w:rPr>
        <w:t>администрация Нижневартовского района</w:t>
      </w:r>
    </w:p>
    <w:p w:rsidR="000668DE" w:rsidRPr="00233C54" w:rsidRDefault="000668DE" w:rsidP="000668DE">
      <w:pPr>
        <w:jc w:val="center"/>
        <w:rPr>
          <w:sz w:val="24"/>
          <w:szCs w:val="24"/>
        </w:rPr>
      </w:pPr>
      <w:r w:rsidRPr="00233C54">
        <w:rPr>
          <w:b/>
          <w:bCs/>
          <w:iCs/>
          <w:sz w:val="24"/>
          <w:szCs w:val="24"/>
        </w:rPr>
        <w:t>Ханты-Мансийского автономного округа – Югры</w:t>
      </w:r>
    </w:p>
    <w:p w:rsidR="000668DE" w:rsidRPr="00233C54" w:rsidRDefault="000668DE" w:rsidP="000668DE">
      <w:pPr>
        <w:rPr>
          <w:sz w:val="36"/>
          <w:szCs w:val="36"/>
        </w:rPr>
      </w:pPr>
    </w:p>
    <w:p w:rsidR="000668DE" w:rsidRPr="00233C54" w:rsidRDefault="000668DE" w:rsidP="000668DE">
      <w:pPr>
        <w:pStyle w:val="1"/>
        <w:rPr>
          <w:szCs w:val="44"/>
        </w:rPr>
      </w:pPr>
      <w:r w:rsidRPr="00233C54">
        <w:rPr>
          <w:szCs w:val="44"/>
        </w:rPr>
        <w:t>ПОСТАНОВЛЕНИЕ</w:t>
      </w:r>
    </w:p>
    <w:p w:rsidR="000668DE" w:rsidRPr="00233C54"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233C54">
        <w:tc>
          <w:tcPr>
            <w:tcW w:w="4952" w:type="dxa"/>
            <w:tcBorders>
              <w:top w:val="nil"/>
              <w:left w:val="nil"/>
              <w:bottom w:val="nil"/>
              <w:right w:val="nil"/>
            </w:tcBorders>
          </w:tcPr>
          <w:p w:rsidR="00640CBA" w:rsidRDefault="00640CBA" w:rsidP="00640CBA">
            <w:r w:rsidRPr="00233C54">
              <w:t xml:space="preserve">от </w:t>
            </w:r>
            <w:r>
              <w:t>10.08.2012</w:t>
            </w:r>
          </w:p>
          <w:p w:rsidR="000668DE" w:rsidRPr="00233C54" w:rsidRDefault="000668DE" w:rsidP="004B6EA1">
            <w:pPr>
              <w:rPr>
                <w:sz w:val="10"/>
                <w:szCs w:val="10"/>
              </w:rPr>
            </w:pPr>
          </w:p>
          <w:p w:rsidR="000668DE" w:rsidRPr="00233C54" w:rsidRDefault="000668DE" w:rsidP="004B6EA1">
            <w:pPr>
              <w:rPr>
                <w:sz w:val="24"/>
                <w:szCs w:val="24"/>
              </w:rPr>
            </w:pPr>
            <w:r w:rsidRPr="00233C54">
              <w:rPr>
                <w:sz w:val="24"/>
                <w:szCs w:val="24"/>
              </w:rPr>
              <w:t>г. Нижневартовск</w:t>
            </w:r>
          </w:p>
        </w:tc>
        <w:tc>
          <w:tcPr>
            <w:tcW w:w="4696" w:type="dxa"/>
            <w:tcBorders>
              <w:top w:val="nil"/>
              <w:left w:val="nil"/>
              <w:bottom w:val="nil"/>
              <w:right w:val="nil"/>
            </w:tcBorders>
          </w:tcPr>
          <w:p w:rsidR="000668DE" w:rsidRPr="00233C54" w:rsidRDefault="000668DE" w:rsidP="00640CBA">
            <w:pPr>
              <w:jc w:val="right"/>
            </w:pPr>
            <w:r w:rsidRPr="00233C54">
              <w:t xml:space="preserve">№ </w:t>
            </w:r>
            <w:r w:rsidR="00640CBA">
              <w:t>1526</w:t>
            </w:r>
            <w:r w:rsidRPr="00233C54">
              <w:t xml:space="preserve">          </w:t>
            </w:r>
          </w:p>
        </w:tc>
      </w:tr>
    </w:tbl>
    <w:p w:rsidR="00BB6C61" w:rsidRDefault="00BB6C61" w:rsidP="003F6E1F"/>
    <w:p w:rsidR="005B23DD" w:rsidRDefault="005B23DD" w:rsidP="005B23DD"/>
    <w:p w:rsidR="000738E9" w:rsidRDefault="000738E9" w:rsidP="000738E9">
      <w:pPr>
        <w:tabs>
          <w:tab w:val="num" w:pos="0"/>
        </w:tabs>
        <w:autoSpaceDE w:val="0"/>
        <w:autoSpaceDN w:val="0"/>
        <w:adjustRightInd w:val="0"/>
        <w:ind w:right="5385"/>
        <w:jc w:val="both"/>
        <w:rPr>
          <w:color w:val="000000"/>
        </w:rPr>
      </w:pPr>
      <w:r>
        <w:rPr>
          <w:color w:val="000000"/>
        </w:rPr>
        <w:t>Об утверждении Правил обработки персональных данных в администрации района</w:t>
      </w:r>
    </w:p>
    <w:p w:rsidR="000738E9" w:rsidRDefault="000738E9" w:rsidP="000738E9">
      <w:pPr>
        <w:tabs>
          <w:tab w:val="num" w:pos="0"/>
        </w:tabs>
        <w:autoSpaceDE w:val="0"/>
        <w:autoSpaceDN w:val="0"/>
        <w:adjustRightInd w:val="0"/>
        <w:ind w:right="5243"/>
        <w:jc w:val="both"/>
        <w:rPr>
          <w:color w:val="000000"/>
        </w:rPr>
      </w:pPr>
    </w:p>
    <w:p w:rsidR="000738E9" w:rsidRDefault="000738E9" w:rsidP="000738E9">
      <w:pPr>
        <w:tabs>
          <w:tab w:val="num" w:pos="0"/>
        </w:tabs>
        <w:autoSpaceDE w:val="0"/>
        <w:autoSpaceDN w:val="0"/>
        <w:adjustRightInd w:val="0"/>
        <w:ind w:right="5243"/>
        <w:jc w:val="both"/>
        <w:rPr>
          <w:color w:val="000000"/>
        </w:rPr>
      </w:pPr>
    </w:p>
    <w:p w:rsidR="000738E9" w:rsidRPr="005B1B9B" w:rsidRDefault="000738E9" w:rsidP="000738E9">
      <w:pPr>
        <w:autoSpaceDE w:val="0"/>
        <w:autoSpaceDN w:val="0"/>
        <w:adjustRightInd w:val="0"/>
        <w:ind w:firstLine="709"/>
        <w:jc w:val="both"/>
      </w:pPr>
      <w:r w:rsidRPr="005B1B9B">
        <w:t xml:space="preserve">На основании </w:t>
      </w:r>
      <w:hyperlink r:id="rId9" w:history="1"/>
      <w:r w:rsidRPr="005B1B9B">
        <w:t>Федерального закона от 27.07.2006 № 152-ФЗ  «О персональных данных»,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738E9" w:rsidRPr="005B1B9B" w:rsidRDefault="000738E9" w:rsidP="000738E9">
      <w:pPr>
        <w:autoSpaceDE w:val="0"/>
        <w:autoSpaceDN w:val="0"/>
        <w:adjustRightInd w:val="0"/>
        <w:ind w:firstLine="709"/>
        <w:jc w:val="both"/>
      </w:pPr>
    </w:p>
    <w:p w:rsidR="000738E9" w:rsidRPr="005B1B9B" w:rsidRDefault="000738E9" w:rsidP="000738E9">
      <w:pPr>
        <w:ind w:firstLine="709"/>
        <w:jc w:val="both"/>
      </w:pPr>
      <w:r w:rsidRPr="005B1B9B">
        <w:t>1. Утвердить Правила обработки персональных данных в администрации района согласно приложению.</w:t>
      </w:r>
    </w:p>
    <w:p w:rsidR="000738E9" w:rsidRPr="005B1B9B" w:rsidRDefault="000738E9" w:rsidP="000738E9">
      <w:pPr>
        <w:ind w:firstLine="709"/>
        <w:jc w:val="both"/>
      </w:pPr>
    </w:p>
    <w:p w:rsidR="000738E9" w:rsidRPr="005B1B9B" w:rsidRDefault="000738E9" w:rsidP="000738E9">
      <w:pPr>
        <w:autoSpaceDE w:val="0"/>
        <w:autoSpaceDN w:val="0"/>
        <w:adjustRightInd w:val="0"/>
        <w:ind w:firstLine="709"/>
        <w:jc w:val="both"/>
        <w:outlineLvl w:val="0"/>
        <w:rPr>
          <w:rStyle w:val="FontStyle11"/>
          <w:sz w:val="28"/>
          <w:szCs w:val="28"/>
        </w:rPr>
      </w:pPr>
      <w:r w:rsidRPr="005B1B9B">
        <w:rPr>
          <w:rStyle w:val="FontStyle11"/>
          <w:sz w:val="28"/>
          <w:szCs w:val="28"/>
        </w:rPr>
        <w:t>2. Пресс-службе администрации района (А.Н. Королёва) опубликовать постановление в районной газете «Новости Приобья».</w:t>
      </w:r>
    </w:p>
    <w:p w:rsidR="000738E9" w:rsidRPr="005B1B9B" w:rsidRDefault="000738E9" w:rsidP="000738E9">
      <w:pPr>
        <w:autoSpaceDE w:val="0"/>
        <w:autoSpaceDN w:val="0"/>
        <w:adjustRightInd w:val="0"/>
        <w:ind w:firstLine="709"/>
        <w:jc w:val="both"/>
        <w:outlineLvl w:val="0"/>
        <w:rPr>
          <w:rStyle w:val="FontStyle11"/>
          <w:sz w:val="28"/>
          <w:szCs w:val="28"/>
        </w:rPr>
      </w:pPr>
    </w:p>
    <w:p w:rsidR="000738E9" w:rsidRPr="005B1B9B" w:rsidRDefault="000738E9" w:rsidP="000738E9">
      <w:pPr>
        <w:ind w:firstLine="709"/>
        <w:jc w:val="both"/>
      </w:pPr>
      <w:r w:rsidRPr="005B1B9B">
        <w:t>3. Отделу по информатизации и сетевым ресурсам администрации района (Д.С. Мороз) разместить постановление на официальном веб-сайте администрации района в течение 10 дней после его утверждения.</w:t>
      </w:r>
    </w:p>
    <w:p w:rsidR="000738E9" w:rsidRPr="005B1B9B" w:rsidRDefault="000738E9" w:rsidP="000738E9">
      <w:pPr>
        <w:ind w:firstLine="709"/>
        <w:jc w:val="both"/>
      </w:pPr>
    </w:p>
    <w:p w:rsidR="000738E9" w:rsidRPr="005B1B9B" w:rsidRDefault="000738E9" w:rsidP="000738E9">
      <w:pPr>
        <w:ind w:firstLine="709"/>
        <w:jc w:val="both"/>
      </w:pPr>
      <w:r w:rsidRPr="005B1B9B">
        <w:rPr>
          <w:bCs/>
        </w:rPr>
        <w:t>4. Постановление вступает в силу после его официального опубликования.</w:t>
      </w:r>
    </w:p>
    <w:p w:rsidR="000738E9" w:rsidRPr="005B1B9B" w:rsidRDefault="000738E9" w:rsidP="000738E9">
      <w:pPr>
        <w:autoSpaceDE w:val="0"/>
        <w:autoSpaceDN w:val="0"/>
        <w:adjustRightInd w:val="0"/>
        <w:ind w:firstLine="709"/>
        <w:jc w:val="both"/>
        <w:outlineLvl w:val="0"/>
        <w:rPr>
          <w:bCs/>
        </w:rPr>
      </w:pPr>
    </w:p>
    <w:p w:rsidR="000738E9" w:rsidRPr="005B1B9B" w:rsidRDefault="000738E9" w:rsidP="000738E9">
      <w:pPr>
        <w:ind w:firstLine="709"/>
        <w:jc w:val="both"/>
        <w:rPr>
          <w:color w:val="000000"/>
        </w:rPr>
      </w:pPr>
      <w:r w:rsidRPr="005B1B9B">
        <w:t xml:space="preserve">5. Контроль за выполнением постановления возложить </w:t>
      </w:r>
      <w:r w:rsidRPr="005B1B9B">
        <w:rPr>
          <w:color w:val="000000"/>
        </w:rPr>
        <w:t xml:space="preserve">на заместителя главы администрации района по </w:t>
      </w:r>
      <w:r>
        <w:rPr>
          <w:color w:val="000000"/>
        </w:rPr>
        <w:t>экономике и финансам Т.А. Колокольцеву</w:t>
      </w:r>
      <w:r w:rsidRPr="005B1B9B">
        <w:rPr>
          <w:color w:val="000000"/>
        </w:rPr>
        <w:t>.</w:t>
      </w:r>
    </w:p>
    <w:p w:rsidR="000738E9" w:rsidRDefault="000738E9" w:rsidP="000738E9">
      <w:pPr>
        <w:tabs>
          <w:tab w:val="num" w:pos="0"/>
        </w:tabs>
        <w:autoSpaceDE w:val="0"/>
        <w:autoSpaceDN w:val="0"/>
        <w:adjustRightInd w:val="0"/>
        <w:ind w:firstLine="709"/>
        <w:jc w:val="both"/>
        <w:rPr>
          <w:color w:val="000000"/>
        </w:rPr>
      </w:pPr>
    </w:p>
    <w:p w:rsidR="000738E9" w:rsidRDefault="000738E9" w:rsidP="000738E9">
      <w:pPr>
        <w:tabs>
          <w:tab w:val="num" w:pos="0"/>
        </w:tabs>
        <w:autoSpaceDE w:val="0"/>
        <w:autoSpaceDN w:val="0"/>
        <w:adjustRightInd w:val="0"/>
        <w:ind w:firstLine="709"/>
        <w:jc w:val="both"/>
        <w:rPr>
          <w:color w:val="000000"/>
        </w:rPr>
      </w:pPr>
    </w:p>
    <w:p w:rsidR="000738E9" w:rsidRPr="005B23DD" w:rsidRDefault="000738E9" w:rsidP="000738E9">
      <w:pPr>
        <w:tabs>
          <w:tab w:val="num" w:pos="0"/>
        </w:tabs>
        <w:autoSpaceDE w:val="0"/>
        <w:autoSpaceDN w:val="0"/>
        <w:adjustRightInd w:val="0"/>
        <w:ind w:firstLine="709"/>
        <w:jc w:val="both"/>
        <w:rPr>
          <w:color w:val="000000"/>
        </w:rPr>
      </w:pPr>
    </w:p>
    <w:p w:rsidR="000738E9" w:rsidRPr="00E3695E" w:rsidRDefault="000738E9" w:rsidP="000738E9">
      <w:pPr>
        <w:pStyle w:val="2"/>
        <w:tabs>
          <w:tab w:val="left" w:pos="0"/>
        </w:tabs>
        <w:spacing w:before="0" w:after="0"/>
        <w:jc w:val="both"/>
        <w:rPr>
          <w:rFonts w:ascii="Times New Roman" w:hAnsi="Times New Roman" w:cs="Times New Roman"/>
          <w:i w:val="0"/>
        </w:rPr>
      </w:pPr>
      <w:r w:rsidRPr="00FF3CA7">
        <w:rPr>
          <w:rFonts w:ascii="Times New Roman" w:hAnsi="Times New Roman" w:cs="Times New Roman"/>
          <w:b w:val="0"/>
          <w:bCs w:val="0"/>
          <w:i w:val="0"/>
        </w:rPr>
        <w:t xml:space="preserve">Глава администрации района                                              </w:t>
      </w:r>
      <w:r>
        <w:rPr>
          <w:rFonts w:ascii="Times New Roman" w:hAnsi="Times New Roman" w:cs="Times New Roman"/>
          <w:b w:val="0"/>
          <w:bCs w:val="0"/>
          <w:i w:val="0"/>
        </w:rPr>
        <w:t xml:space="preserve"> </w:t>
      </w:r>
      <w:r w:rsidRPr="00FF3CA7">
        <w:rPr>
          <w:rFonts w:ascii="Times New Roman" w:hAnsi="Times New Roman" w:cs="Times New Roman"/>
          <w:b w:val="0"/>
          <w:bCs w:val="0"/>
          <w:i w:val="0"/>
        </w:rPr>
        <w:t xml:space="preserve">             Б.А. Саломатин</w:t>
      </w:r>
    </w:p>
    <w:p w:rsidR="005B23DD" w:rsidRDefault="005B23DD" w:rsidP="00640CBA">
      <w:pPr>
        <w:widowControl w:val="0"/>
        <w:ind w:left="5387"/>
        <w:jc w:val="both"/>
      </w:pPr>
      <w:r w:rsidRPr="005E0159">
        <w:rPr>
          <w:color w:val="000000"/>
        </w:rPr>
        <w:br w:type="page"/>
      </w:r>
      <w:r w:rsidRPr="001E441F">
        <w:lastRenderedPageBreak/>
        <w:t>Приложение</w:t>
      </w:r>
      <w:r>
        <w:t xml:space="preserve"> </w:t>
      </w:r>
      <w:r w:rsidRPr="001E441F">
        <w:t xml:space="preserve">к </w:t>
      </w:r>
      <w:r>
        <w:t xml:space="preserve">постановлению </w:t>
      </w:r>
    </w:p>
    <w:p w:rsidR="005B23DD" w:rsidRDefault="005B23DD" w:rsidP="00640CBA">
      <w:pPr>
        <w:widowControl w:val="0"/>
        <w:ind w:left="5387"/>
        <w:jc w:val="both"/>
      </w:pPr>
      <w:r w:rsidRPr="001E441F">
        <w:t xml:space="preserve">администрации района </w:t>
      </w:r>
    </w:p>
    <w:p w:rsidR="005B23DD" w:rsidRPr="001E441F" w:rsidRDefault="00640CBA" w:rsidP="00640CBA">
      <w:pPr>
        <w:ind w:left="5387"/>
        <w:jc w:val="both"/>
      </w:pPr>
      <w:r w:rsidRPr="00233C54">
        <w:t xml:space="preserve">от </w:t>
      </w:r>
      <w:r>
        <w:t>10.08.2012</w:t>
      </w:r>
      <w:r w:rsidR="005B23DD" w:rsidRPr="001E441F">
        <w:t xml:space="preserve"> № </w:t>
      </w:r>
      <w:r>
        <w:t>1526</w:t>
      </w:r>
    </w:p>
    <w:p w:rsidR="005B23DD" w:rsidRDefault="005B23DD" w:rsidP="005B23DD">
      <w:pPr>
        <w:widowControl w:val="0"/>
        <w:jc w:val="both"/>
      </w:pPr>
    </w:p>
    <w:p w:rsidR="005B23DD" w:rsidRPr="00BA3579" w:rsidRDefault="005B23DD" w:rsidP="005B23DD">
      <w:pPr>
        <w:widowControl w:val="0"/>
        <w:jc w:val="both"/>
        <w:rPr>
          <w:b/>
        </w:rPr>
      </w:pPr>
    </w:p>
    <w:p w:rsidR="005B23DD" w:rsidRDefault="005B23DD" w:rsidP="005B23DD">
      <w:pPr>
        <w:widowControl w:val="0"/>
        <w:jc w:val="center"/>
        <w:rPr>
          <w:b/>
        </w:rPr>
      </w:pPr>
      <w:r w:rsidRPr="00BA3579">
        <w:rPr>
          <w:b/>
        </w:rPr>
        <w:t>Правил</w:t>
      </w:r>
      <w:r>
        <w:rPr>
          <w:b/>
        </w:rPr>
        <w:t>а</w:t>
      </w:r>
      <w:r w:rsidRPr="00BA3579">
        <w:rPr>
          <w:b/>
        </w:rPr>
        <w:t xml:space="preserve"> обработки персональных данных</w:t>
      </w:r>
    </w:p>
    <w:p w:rsidR="005B23DD" w:rsidRDefault="005B23DD" w:rsidP="005B23DD">
      <w:pPr>
        <w:widowControl w:val="0"/>
        <w:jc w:val="center"/>
        <w:rPr>
          <w:b/>
        </w:rPr>
      </w:pPr>
      <w:r>
        <w:rPr>
          <w:b/>
        </w:rPr>
        <w:t>в администрации района</w:t>
      </w:r>
    </w:p>
    <w:p w:rsidR="005B23DD" w:rsidRPr="00BA3579" w:rsidRDefault="005B23DD" w:rsidP="005B23DD">
      <w:pPr>
        <w:widowControl w:val="0"/>
        <w:jc w:val="center"/>
        <w:rPr>
          <w:b/>
        </w:rPr>
      </w:pPr>
    </w:p>
    <w:p w:rsidR="005B23DD" w:rsidRPr="00F220BB" w:rsidRDefault="005B23DD" w:rsidP="00D931A0">
      <w:pPr>
        <w:widowControl w:val="0"/>
        <w:jc w:val="center"/>
        <w:rPr>
          <w:b/>
        </w:rPr>
      </w:pPr>
      <w:r>
        <w:rPr>
          <w:b/>
          <w:lang w:val="en-US"/>
        </w:rPr>
        <w:t>I</w:t>
      </w:r>
      <w:r w:rsidRPr="005B23DD">
        <w:rPr>
          <w:b/>
        </w:rPr>
        <w:t xml:space="preserve">. </w:t>
      </w:r>
      <w:r w:rsidRPr="00F220BB">
        <w:rPr>
          <w:b/>
        </w:rPr>
        <w:t>Общие положения</w:t>
      </w:r>
    </w:p>
    <w:p w:rsidR="005B23DD" w:rsidRPr="00F220BB" w:rsidRDefault="005B23DD" w:rsidP="005B23DD">
      <w:pPr>
        <w:widowControl w:val="0"/>
        <w:jc w:val="center"/>
      </w:pPr>
    </w:p>
    <w:p w:rsidR="005B23DD" w:rsidRDefault="005B23DD" w:rsidP="00B96C61">
      <w:pPr>
        <w:widowControl w:val="0"/>
        <w:autoSpaceDE w:val="0"/>
        <w:autoSpaceDN w:val="0"/>
        <w:adjustRightInd w:val="0"/>
        <w:ind w:firstLine="709"/>
        <w:jc w:val="both"/>
        <w:rPr>
          <w:color w:val="000000"/>
        </w:rPr>
      </w:pPr>
      <w:r w:rsidRPr="0068423E">
        <w:t xml:space="preserve">Правила </w:t>
      </w:r>
      <w:r>
        <w:t xml:space="preserve">обработки персональных данных </w:t>
      </w:r>
      <w:r w:rsidR="00D931A0">
        <w:t xml:space="preserve">в </w:t>
      </w:r>
      <w:r w:rsidR="00D931A0" w:rsidRPr="005B23DD">
        <w:rPr>
          <w:color w:val="000000"/>
        </w:rPr>
        <w:t xml:space="preserve">администрации района </w:t>
      </w:r>
      <w:r>
        <w:t xml:space="preserve">(далее </w:t>
      </w:r>
      <w:r w:rsidR="00D931A0">
        <w:t>–</w:t>
      </w:r>
      <w:r>
        <w:t xml:space="preserve"> Правила) </w:t>
      </w:r>
      <w:r w:rsidRPr="0068423E">
        <w:t xml:space="preserve">разработаны в соответствии с </w:t>
      </w:r>
      <w:r>
        <w:t>п</w:t>
      </w:r>
      <w:r w:rsidRPr="0068423E">
        <w:t>остановлением Правительства Р</w:t>
      </w:r>
      <w:r>
        <w:t xml:space="preserve">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68423E">
        <w:t>в целях устан</w:t>
      </w:r>
      <w:r>
        <w:t>о</w:t>
      </w:r>
      <w:r w:rsidRPr="0068423E">
        <w:t xml:space="preserve">вления процедур, направленных на выявление и предотвращение нарушений </w:t>
      </w:r>
      <w:hyperlink r:id="rId10" w:history="1">
        <w:r w:rsidRPr="0068423E">
          <w:t>законодательства</w:t>
        </w:r>
      </w:hyperlink>
      <w:r w:rsidRPr="0068423E">
        <w:t xml:space="preserve"> Российской Федерации в сфере персональных данных, а также опреде</w:t>
      </w:r>
      <w:r>
        <w:t>ле</w:t>
      </w:r>
      <w:r w:rsidRPr="0068423E">
        <w:t>ни</w:t>
      </w:r>
      <w:r w:rsidRPr="00B324EB">
        <w:t>я</w:t>
      </w:r>
      <w:r w:rsidRPr="0068423E">
        <w:t xml:space="preserve">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sidRPr="0068423E">
        <w:rPr>
          <w:color w:val="000000"/>
        </w:rPr>
        <w:t>.</w:t>
      </w:r>
    </w:p>
    <w:p w:rsidR="005B23DD" w:rsidRDefault="005B23DD" w:rsidP="005B23DD">
      <w:pPr>
        <w:widowControl w:val="0"/>
        <w:autoSpaceDE w:val="0"/>
        <w:autoSpaceDN w:val="0"/>
        <w:adjustRightInd w:val="0"/>
        <w:ind w:firstLine="709"/>
        <w:jc w:val="both"/>
        <w:rPr>
          <w:color w:val="000000"/>
        </w:rPr>
      </w:pPr>
    </w:p>
    <w:p w:rsidR="005B23DD" w:rsidRPr="00056538" w:rsidRDefault="005B23DD" w:rsidP="00D931A0">
      <w:pPr>
        <w:widowControl w:val="0"/>
        <w:autoSpaceDE w:val="0"/>
        <w:autoSpaceDN w:val="0"/>
        <w:adjustRightInd w:val="0"/>
        <w:jc w:val="center"/>
        <w:rPr>
          <w:b/>
          <w:color w:val="000000"/>
        </w:rPr>
      </w:pPr>
      <w:r>
        <w:rPr>
          <w:b/>
          <w:color w:val="000000"/>
          <w:lang w:val="en-US"/>
        </w:rPr>
        <w:t>II</w:t>
      </w:r>
      <w:r w:rsidRPr="005B23DD">
        <w:rPr>
          <w:b/>
          <w:color w:val="000000"/>
        </w:rPr>
        <w:t xml:space="preserve">. </w:t>
      </w:r>
      <w:r w:rsidRPr="00056538">
        <w:rPr>
          <w:b/>
          <w:color w:val="000000"/>
        </w:rPr>
        <w:t>Основные понятия</w:t>
      </w:r>
      <w:r>
        <w:rPr>
          <w:b/>
          <w:color w:val="000000"/>
        </w:rPr>
        <w:t>, используемые в Правилах</w:t>
      </w:r>
    </w:p>
    <w:p w:rsidR="005B23DD" w:rsidRDefault="005B23DD" w:rsidP="005B23DD">
      <w:pPr>
        <w:widowControl w:val="0"/>
        <w:autoSpaceDE w:val="0"/>
        <w:autoSpaceDN w:val="0"/>
        <w:adjustRightInd w:val="0"/>
        <w:jc w:val="both"/>
        <w:rPr>
          <w:color w:val="000000"/>
        </w:rPr>
      </w:pPr>
    </w:p>
    <w:p w:rsidR="005B23DD" w:rsidRDefault="005B23DD" w:rsidP="00B96C61">
      <w:pPr>
        <w:widowControl w:val="0"/>
        <w:autoSpaceDE w:val="0"/>
        <w:autoSpaceDN w:val="0"/>
        <w:adjustRightInd w:val="0"/>
        <w:ind w:firstLine="709"/>
        <w:jc w:val="both"/>
        <w:rPr>
          <w:color w:val="000000"/>
        </w:rPr>
      </w:pPr>
      <w:r>
        <w:rPr>
          <w:color w:val="000000"/>
        </w:rPr>
        <w:t xml:space="preserve">Понятия, используемые в Правилах в соответствии с Федеральным </w:t>
      </w:r>
      <w:r w:rsidR="00D931A0">
        <w:rPr>
          <w:color w:val="000000"/>
        </w:rPr>
        <w:t>з</w:t>
      </w:r>
      <w:r>
        <w:rPr>
          <w:color w:val="000000"/>
        </w:rPr>
        <w:t>аконом от 27.07.2006 № 152-ФЗ «О персональных данных» (далее – Федеральный закон):</w:t>
      </w:r>
    </w:p>
    <w:p w:rsidR="005B23DD" w:rsidRDefault="005B23DD" w:rsidP="00B96C61">
      <w:pPr>
        <w:widowControl w:val="0"/>
        <w:autoSpaceDE w:val="0"/>
        <w:autoSpaceDN w:val="0"/>
        <w:adjustRightInd w:val="0"/>
        <w:ind w:firstLine="709"/>
        <w:jc w:val="both"/>
        <w:outlineLvl w:val="1"/>
      </w:pPr>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B23DD" w:rsidRDefault="005B23DD" w:rsidP="00B96C61">
      <w:pPr>
        <w:widowControl w:val="0"/>
        <w:autoSpaceDE w:val="0"/>
        <w:autoSpaceDN w:val="0"/>
        <w:adjustRightInd w:val="0"/>
        <w:ind w:firstLine="709"/>
        <w:jc w:val="both"/>
        <w:outlineLvl w:val="1"/>
      </w:pPr>
      <w: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B23DD" w:rsidRDefault="005B23DD" w:rsidP="00B96C61">
      <w:pPr>
        <w:widowControl w:val="0"/>
        <w:autoSpaceDE w:val="0"/>
        <w:autoSpaceDN w:val="0"/>
        <w:adjustRightInd w:val="0"/>
        <w:ind w:firstLine="709"/>
        <w:jc w:val="both"/>
        <w:outlineLvl w:val="1"/>
      </w:pPr>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B23DD" w:rsidRDefault="005B23DD" w:rsidP="00B96C61">
      <w:pPr>
        <w:widowControl w:val="0"/>
        <w:autoSpaceDE w:val="0"/>
        <w:autoSpaceDN w:val="0"/>
        <w:adjustRightInd w:val="0"/>
        <w:ind w:firstLine="709"/>
        <w:jc w:val="both"/>
        <w:outlineLvl w:val="1"/>
      </w:pPr>
      <w:r>
        <w:lastRenderedPageBreak/>
        <w:t>автоматизированная обработка персональных данных – обработка персональных данных с помощью средств вычислительной техники;</w:t>
      </w:r>
    </w:p>
    <w:p w:rsidR="005B23DD" w:rsidRDefault="005B23DD" w:rsidP="00B96C61">
      <w:pPr>
        <w:widowControl w:val="0"/>
        <w:autoSpaceDE w:val="0"/>
        <w:autoSpaceDN w:val="0"/>
        <w:adjustRightInd w:val="0"/>
        <w:ind w:firstLine="709"/>
        <w:jc w:val="both"/>
        <w:outlineLvl w:val="1"/>
      </w:pPr>
      <w:r>
        <w:t>распространение персональных данных – действия, направленные на раскрытие персональных данных неопределенному кругу лиц;</w:t>
      </w:r>
    </w:p>
    <w:p w:rsidR="005B23DD" w:rsidRDefault="005B23DD" w:rsidP="00B96C61">
      <w:pPr>
        <w:widowControl w:val="0"/>
        <w:autoSpaceDE w:val="0"/>
        <w:autoSpaceDN w:val="0"/>
        <w:adjustRightInd w:val="0"/>
        <w:ind w:firstLine="709"/>
        <w:jc w:val="both"/>
        <w:outlineLvl w:val="1"/>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B23DD" w:rsidRDefault="005B23DD" w:rsidP="00B96C61">
      <w:pPr>
        <w:widowControl w:val="0"/>
        <w:autoSpaceDE w:val="0"/>
        <w:autoSpaceDN w:val="0"/>
        <w:adjustRightInd w:val="0"/>
        <w:ind w:firstLine="709"/>
        <w:jc w:val="both"/>
        <w:outlineLvl w:val="1"/>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B23DD" w:rsidRDefault="005B23DD" w:rsidP="00B96C61">
      <w:pPr>
        <w:widowControl w:val="0"/>
        <w:autoSpaceDE w:val="0"/>
        <w:autoSpaceDN w:val="0"/>
        <w:adjustRightInd w:val="0"/>
        <w:ind w:firstLine="709"/>
        <w:jc w:val="both"/>
        <w:outlineLvl w:val="1"/>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B23DD" w:rsidRDefault="005B23DD" w:rsidP="00B96C61">
      <w:pPr>
        <w:widowControl w:val="0"/>
        <w:autoSpaceDE w:val="0"/>
        <w:autoSpaceDN w:val="0"/>
        <w:adjustRightInd w:val="0"/>
        <w:ind w:firstLine="709"/>
        <w:jc w:val="both"/>
        <w:outlineLvl w:val="1"/>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B23DD" w:rsidRDefault="005B23DD" w:rsidP="00B96C61">
      <w:pPr>
        <w:widowControl w:val="0"/>
        <w:autoSpaceDE w:val="0"/>
        <w:autoSpaceDN w:val="0"/>
        <w:adjustRightInd w:val="0"/>
        <w:ind w:firstLine="709"/>
        <w:jc w:val="both"/>
        <w:outlineLvl w:val="1"/>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B23DD" w:rsidRDefault="005B23DD" w:rsidP="00B96C61">
      <w:pPr>
        <w:widowControl w:val="0"/>
        <w:autoSpaceDE w:val="0"/>
        <w:autoSpaceDN w:val="0"/>
        <w:adjustRightInd w:val="0"/>
        <w:ind w:firstLine="709"/>
        <w:jc w:val="both"/>
        <w:outlineLvl w:val="1"/>
      </w:pPr>
      <w: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B23DD" w:rsidRDefault="005B23DD" w:rsidP="005B23DD">
      <w:pPr>
        <w:widowControl w:val="0"/>
        <w:autoSpaceDE w:val="0"/>
        <w:autoSpaceDN w:val="0"/>
        <w:adjustRightInd w:val="0"/>
        <w:ind w:firstLine="540"/>
        <w:jc w:val="both"/>
        <w:outlineLvl w:val="1"/>
      </w:pPr>
    </w:p>
    <w:p w:rsidR="005B23DD" w:rsidRDefault="005B23DD" w:rsidP="00D931A0">
      <w:pPr>
        <w:widowControl w:val="0"/>
        <w:autoSpaceDE w:val="0"/>
        <w:autoSpaceDN w:val="0"/>
        <w:adjustRightInd w:val="0"/>
        <w:jc w:val="center"/>
        <w:rPr>
          <w:b/>
        </w:rPr>
      </w:pPr>
      <w:bookmarkStart w:id="1" w:name="sub_1304"/>
      <w:bookmarkEnd w:id="1"/>
      <w:r>
        <w:rPr>
          <w:b/>
          <w:lang w:val="en-US"/>
        </w:rPr>
        <w:t>III</w:t>
      </w:r>
      <w:r w:rsidRPr="005B23DD">
        <w:rPr>
          <w:b/>
        </w:rPr>
        <w:t xml:space="preserve">. </w:t>
      </w:r>
      <w:r w:rsidRPr="00056538">
        <w:rPr>
          <w:b/>
        </w:rPr>
        <w:t>Меры, направленные на выявление нарушений</w:t>
      </w:r>
    </w:p>
    <w:p w:rsidR="005B23DD" w:rsidRDefault="005B23DD" w:rsidP="00D931A0">
      <w:pPr>
        <w:widowControl w:val="0"/>
        <w:autoSpaceDE w:val="0"/>
        <w:autoSpaceDN w:val="0"/>
        <w:adjustRightInd w:val="0"/>
        <w:jc w:val="center"/>
        <w:rPr>
          <w:b/>
        </w:rPr>
      </w:pPr>
      <w:r w:rsidRPr="00056538">
        <w:rPr>
          <w:b/>
        </w:rPr>
        <w:t>в сфере персональных данных</w:t>
      </w:r>
    </w:p>
    <w:p w:rsidR="005B23DD" w:rsidRPr="00056538" w:rsidRDefault="005B23DD" w:rsidP="005B23DD">
      <w:pPr>
        <w:widowControl w:val="0"/>
        <w:autoSpaceDE w:val="0"/>
        <w:autoSpaceDN w:val="0"/>
        <w:adjustRightInd w:val="0"/>
        <w:jc w:val="both"/>
        <w:rPr>
          <w:b/>
        </w:rPr>
      </w:pPr>
    </w:p>
    <w:p w:rsidR="005B23DD" w:rsidRDefault="00D931A0" w:rsidP="00B96C61">
      <w:pPr>
        <w:widowControl w:val="0"/>
        <w:autoSpaceDE w:val="0"/>
        <w:autoSpaceDN w:val="0"/>
        <w:adjustRightInd w:val="0"/>
        <w:ind w:firstLine="709"/>
        <w:jc w:val="both"/>
      </w:pPr>
      <w:r>
        <w:t xml:space="preserve">3.1. </w:t>
      </w:r>
      <w:r w:rsidR="005B23DD">
        <w:t xml:space="preserve">Меры, направленные на выявление и предотвращение нарушений законодательства </w:t>
      </w:r>
      <w:r w:rsidR="005B23DD" w:rsidRPr="0068423E">
        <w:t>Российской Федерации в сфере персональных данных</w:t>
      </w:r>
      <w:r w:rsidR="005B23DD">
        <w:t>:</w:t>
      </w:r>
    </w:p>
    <w:p w:rsidR="005B23DD" w:rsidRPr="007374F3" w:rsidRDefault="005B23DD" w:rsidP="00B96C61">
      <w:pPr>
        <w:widowControl w:val="0"/>
        <w:autoSpaceDE w:val="0"/>
        <w:autoSpaceDN w:val="0"/>
        <w:adjustRightInd w:val="0"/>
        <w:ind w:firstLine="709"/>
        <w:jc w:val="both"/>
      </w:pPr>
      <w:bookmarkStart w:id="2" w:name="sub_1921"/>
      <w:r w:rsidRPr="007374F3">
        <w:t>определение</w:t>
      </w:r>
      <w:r>
        <w:t xml:space="preserve"> </w:t>
      </w:r>
      <w:r w:rsidRPr="007374F3">
        <w:t>угроз безопасности персональных данных при их обработке в информационных системах персональных данных;</w:t>
      </w:r>
    </w:p>
    <w:p w:rsidR="005B23DD" w:rsidRPr="007374F3" w:rsidRDefault="005B23DD" w:rsidP="00B96C61">
      <w:pPr>
        <w:widowControl w:val="0"/>
        <w:autoSpaceDE w:val="0"/>
        <w:autoSpaceDN w:val="0"/>
        <w:adjustRightInd w:val="0"/>
        <w:ind w:firstLine="709"/>
        <w:jc w:val="both"/>
      </w:pPr>
      <w:bookmarkStart w:id="3" w:name="sub_1922"/>
      <w:bookmarkEnd w:id="2"/>
      <w:r w:rsidRPr="007374F3">
        <w:t>применение</w:t>
      </w:r>
      <w:r>
        <w:t xml:space="preserve"> </w:t>
      </w:r>
      <w:r w:rsidRPr="007374F3">
        <w:t>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B23DD" w:rsidRPr="007374F3" w:rsidRDefault="005B23DD" w:rsidP="00B96C61">
      <w:pPr>
        <w:widowControl w:val="0"/>
        <w:autoSpaceDE w:val="0"/>
        <w:autoSpaceDN w:val="0"/>
        <w:adjustRightInd w:val="0"/>
        <w:ind w:firstLine="709"/>
        <w:jc w:val="both"/>
      </w:pPr>
      <w:bookmarkStart w:id="4" w:name="sub_1923"/>
      <w:bookmarkEnd w:id="3"/>
      <w:r w:rsidRPr="007374F3">
        <w:t>применение</w:t>
      </w:r>
      <w:r>
        <w:t xml:space="preserve"> </w:t>
      </w:r>
      <w:r w:rsidRPr="007374F3">
        <w:t>прошедших в установленном порядке процедур оценки соответствия средств защиты информации;</w:t>
      </w:r>
    </w:p>
    <w:p w:rsidR="005B23DD" w:rsidRPr="007374F3" w:rsidRDefault="005B23DD" w:rsidP="00B96C61">
      <w:pPr>
        <w:widowControl w:val="0"/>
        <w:autoSpaceDE w:val="0"/>
        <w:autoSpaceDN w:val="0"/>
        <w:adjustRightInd w:val="0"/>
        <w:ind w:firstLine="709"/>
        <w:jc w:val="both"/>
      </w:pPr>
      <w:bookmarkStart w:id="5" w:name="sub_1924"/>
      <w:bookmarkEnd w:id="4"/>
      <w:r w:rsidRPr="007374F3">
        <w:t>оценк</w:t>
      </w:r>
      <w:r>
        <w:t>а</w:t>
      </w:r>
      <w:r w:rsidRPr="007374F3">
        <w:t xml:space="preserve">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B23DD" w:rsidRPr="007374F3" w:rsidRDefault="005B23DD" w:rsidP="00B96C61">
      <w:pPr>
        <w:widowControl w:val="0"/>
        <w:autoSpaceDE w:val="0"/>
        <w:autoSpaceDN w:val="0"/>
        <w:adjustRightInd w:val="0"/>
        <w:ind w:firstLine="709"/>
        <w:jc w:val="both"/>
      </w:pPr>
      <w:bookmarkStart w:id="6" w:name="sub_1925"/>
      <w:bookmarkEnd w:id="5"/>
      <w:r w:rsidRPr="007374F3">
        <w:t>учет</w:t>
      </w:r>
      <w:r>
        <w:t xml:space="preserve"> </w:t>
      </w:r>
      <w:r w:rsidRPr="007374F3">
        <w:t>машинных носителей персональных данных;</w:t>
      </w:r>
    </w:p>
    <w:p w:rsidR="005B23DD" w:rsidRPr="007374F3" w:rsidRDefault="005B23DD" w:rsidP="00B96C61">
      <w:pPr>
        <w:widowControl w:val="0"/>
        <w:autoSpaceDE w:val="0"/>
        <w:autoSpaceDN w:val="0"/>
        <w:adjustRightInd w:val="0"/>
        <w:ind w:firstLine="709"/>
        <w:jc w:val="both"/>
      </w:pPr>
      <w:bookmarkStart w:id="7" w:name="sub_1926"/>
      <w:bookmarkEnd w:id="6"/>
      <w:r w:rsidRPr="007374F3">
        <w:lastRenderedPageBreak/>
        <w:t>обнаружение</w:t>
      </w:r>
      <w:r>
        <w:t xml:space="preserve"> </w:t>
      </w:r>
      <w:r w:rsidRPr="007374F3">
        <w:t xml:space="preserve"> фактов несанкционированного доступа к персональным данным и принятие мер;</w:t>
      </w:r>
    </w:p>
    <w:p w:rsidR="005B23DD" w:rsidRPr="007374F3" w:rsidRDefault="005B23DD" w:rsidP="00B96C61">
      <w:pPr>
        <w:widowControl w:val="0"/>
        <w:autoSpaceDE w:val="0"/>
        <w:autoSpaceDN w:val="0"/>
        <w:adjustRightInd w:val="0"/>
        <w:ind w:firstLine="709"/>
        <w:jc w:val="both"/>
      </w:pPr>
      <w:bookmarkStart w:id="8" w:name="sub_1927"/>
      <w:bookmarkEnd w:id="7"/>
      <w:r w:rsidRPr="007374F3">
        <w:t>восстановление</w:t>
      </w:r>
      <w:r>
        <w:t xml:space="preserve"> </w:t>
      </w:r>
      <w:r w:rsidRPr="007374F3">
        <w:t>персональных данных, модифицированных или уничтоженных вследствие несанкционированного доступа к ним;</w:t>
      </w:r>
    </w:p>
    <w:p w:rsidR="005B23DD" w:rsidRPr="007374F3" w:rsidRDefault="005B23DD" w:rsidP="00B96C61">
      <w:pPr>
        <w:widowControl w:val="0"/>
        <w:autoSpaceDE w:val="0"/>
        <w:autoSpaceDN w:val="0"/>
        <w:adjustRightInd w:val="0"/>
        <w:ind w:firstLine="709"/>
        <w:jc w:val="both"/>
      </w:pPr>
      <w:bookmarkStart w:id="9" w:name="sub_1928"/>
      <w:bookmarkEnd w:id="8"/>
      <w:r w:rsidRPr="007374F3">
        <w:t>установление</w:t>
      </w:r>
      <w:r>
        <w:t xml:space="preserve"> </w:t>
      </w:r>
      <w:r w:rsidRPr="007374F3">
        <w:t>правил доступа к персональным данным, обрабатываемым в информационной системе персональных данных, а также обеспечение</w:t>
      </w:r>
      <w:r>
        <w:t xml:space="preserve"> </w:t>
      </w:r>
      <w:r w:rsidRPr="007374F3">
        <w:t xml:space="preserve"> регистрации и учета всех действий, совершаемых с персональными данными в информационной системе персональных данных;</w:t>
      </w:r>
    </w:p>
    <w:p w:rsidR="005B23DD" w:rsidRPr="007374F3" w:rsidRDefault="005B23DD" w:rsidP="00B96C61">
      <w:pPr>
        <w:widowControl w:val="0"/>
        <w:autoSpaceDE w:val="0"/>
        <w:autoSpaceDN w:val="0"/>
        <w:adjustRightInd w:val="0"/>
        <w:ind w:firstLine="709"/>
        <w:jc w:val="both"/>
      </w:pPr>
      <w:bookmarkStart w:id="10" w:name="sub_1929"/>
      <w:bookmarkEnd w:id="9"/>
      <w:r w:rsidRPr="007374F3">
        <w:t>контрол</w:t>
      </w:r>
      <w:r>
        <w:t>ь</w:t>
      </w:r>
      <w:r w:rsidRPr="007374F3">
        <w:t xml:space="preserve"> за принимаемыми мерами по обеспечению безопасности персональных данных и уровн</w:t>
      </w:r>
      <w:r>
        <w:t>ем</w:t>
      </w:r>
      <w:r w:rsidRPr="007374F3">
        <w:t xml:space="preserve"> защищенности информационных систем персональных данных.</w:t>
      </w:r>
    </w:p>
    <w:p w:rsidR="005B23DD" w:rsidRPr="007374F3" w:rsidRDefault="00D931A0" w:rsidP="00B96C61">
      <w:pPr>
        <w:pStyle w:val="afffff5"/>
        <w:widowControl w:val="0"/>
        <w:suppressAutoHyphens w:val="0"/>
        <w:autoSpaceDE w:val="0"/>
        <w:autoSpaceDN w:val="0"/>
        <w:adjustRightInd w:val="0"/>
        <w:spacing w:line="240" w:lineRule="auto"/>
        <w:ind w:left="0"/>
        <w:contextualSpacing/>
        <w:rPr>
          <w:sz w:val="28"/>
          <w:szCs w:val="28"/>
        </w:rPr>
      </w:pPr>
      <w:bookmarkStart w:id="11" w:name="sub_2101"/>
      <w:bookmarkEnd w:id="10"/>
      <w:r>
        <w:rPr>
          <w:sz w:val="28"/>
          <w:szCs w:val="28"/>
        </w:rPr>
        <w:t xml:space="preserve">3.2. </w:t>
      </w:r>
      <w:r w:rsidR="005B23DD" w:rsidRPr="007374F3">
        <w:rPr>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B23DD" w:rsidRPr="007374F3" w:rsidRDefault="00D931A0" w:rsidP="00B96C61">
      <w:pPr>
        <w:pStyle w:val="afffff5"/>
        <w:widowControl w:val="0"/>
        <w:suppressAutoHyphens w:val="0"/>
        <w:autoSpaceDE w:val="0"/>
        <w:autoSpaceDN w:val="0"/>
        <w:adjustRightInd w:val="0"/>
        <w:spacing w:line="240" w:lineRule="auto"/>
        <w:ind w:left="0"/>
        <w:contextualSpacing/>
        <w:rPr>
          <w:sz w:val="28"/>
          <w:szCs w:val="28"/>
        </w:rPr>
      </w:pPr>
      <w:bookmarkStart w:id="12" w:name="sub_2103"/>
      <w:bookmarkEnd w:id="11"/>
      <w:r>
        <w:rPr>
          <w:sz w:val="28"/>
          <w:szCs w:val="28"/>
        </w:rPr>
        <w:t>3.3.</w:t>
      </w:r>
      <w:r w:rsidR="00220A05">
        <w:rPr>
          <w:sz w:val="28"/>
          <w:szCs w:val="28"/>
        </w:rPr>
        <w:t xml:space="preserve"> </w:t>
      </w:r>
      <w:r w:rsidR="005B23DD" w:rsidRPr="007374F3">
        <w:rPr>
          <w:sz w:val="28"/>
          <w:szCs w:val="28"/>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End w:id="12"/>
    <w:p w:rsidR="00220A05" w:rsidRPr="0051468C" w:rsidRDefault="005B23DD" w:rsidP="00220A05">
      <w:pPr>
        <w:widowControl w:val="0"/>
        <w:jc w:val="center"/>
        <w:rPr>
          <w:b/>
        </w:rPr>
      </w:pPr>
      <w:r w:rsidRPr="0051468C">
        <w:rPr>
          <w:b/>
          <w:lang w:val="en-US"/>
        </w:rPr>
        <w:lastRenderedPageBreak/>
        <w:t>IV</w:t>
      </w:r>
      <w:r w:rsidRPr="0051468C">
        <w:rPr>
          <w:b/>
        </w:rPr>
        <w:t xml:space="preserve">. Определение для каждой цели обработки персональных данных </w:t>
      </w:r>
    </w:p>
    <w:p w:rsidR="005B23DD" w:rsidRPr="0051468C" w:rsidRDefault="005B23DD" w:rsidP="00220A05">
      <w:pPr>
        <w:widowControl w:val="0"/>
        <w:jc w:val="center"/>
        <w:rPr>
          <w:b/>
        </w:rPr>
      </w:pPr>
      <w:r w:rsidRPr="0051468C">
        <w:rPr>
          <w:b/>
        </w:rPr>
        <w:t>содержания обрабатываемых персональных данных</w:t>
      </w:r>
    </w:p>
    <w:p w:rsidR="00220A05" w:rsidRPr="0051468C" w:rsidRDefault="00220A05" w:rsidP="00220A05">
      <w:pPr>
        <w:widowControl w:val="0"/>
        <w:jc w:val="center"/>
      </w:pPr>
    </w:p>
    <w:p w:rsidR="005B23DD" w:rsidRPr="0051468C" w:rsidRDefault="00220A05" w:rsidP="00B96C61">
      <w:pPr>
        <w:widowControl w:val="0"/>
        <w:autoSpaceDE w:val="0"/>
        <w:autoSpaceDN w:val="0"/>
        <w:adjustRightInd w:val="0"/>
        <w:ind w:firstLine="709"/>
        <w:jc w:val="both"/>
      </w:pPr>
      <w:bookmarkStart w:id="13" w:name="sub_5002"/>
      <w:r w:rsidRPr="0051468C">
        <w:t xml:space="preserve">4.1. </w:t>
      </w:r>
      <w:r w:rsidR="005B23DD" w:rsidRPr="0051468C">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B23DD" w:rsidRPr="0051468C" w:rsidRDefault="00220A05" w:rsidP="00B96C61">
      <w:pPr>
        <w:widowControl w:val="0"/>
        <w:autoSpaceDE w:val="0"/>
        <w:autoSpaceDN w:val="0"/>
        <w:adjustRightInd w:val="0"/>
        <w:ind w:firstLine="709"/>
        <w:jc w:val="both"/>
      </w:pPr>
      <w:bookmarkStart w:id="14" w:name="sub_503"/>
      <w:bookmarkEnd w:id="13"/>
      <w:r w:rsidRPr="0051468C">
        <w:t xml:space="preserve">4.2. </w:t>
      </w:r>
      <w:r w:rsidR="005B23DD" w:rsidRPr="0051468C">
        <w:t>Не допускается объединение баз данных, содержащих персональные данные, обработка которых осуществляется в целях, несовместимых между собой.</w:t>
      </w:r>
    </w:p>
    <w:p w:rsidR="005B23DD" w:rsidRPr="0051468C" w:rsidRDefault="00220A05" w:rsidP="00B96C61">
      <w:pPr>
        <w:widowControl w:val="0"/>
        <w:autoSpaceDE w:val="0"/>
        <w:autoSpaceDN w:val="0"/>
        <w:adjustRightInd w:val="0"/>
        <w:ind w:firstLine="709"/>
        <w:jc w:val="both"/>
      </w:pPr>
      <w:bookmarkStart w:id="15" w:name="sub_504"/>
      <w:bookmarkEnd w:id="14"/>
      <w:r w:rsidRPr="0051468C">
        <w:t xml:space="preserve">4.3. </w:t>
      </w:r>
      <w:r w:rsidR="005B23DD" w:rsidRPr="0051468C">
        <w:t>Обработке подлежат только персональные данные, которые отвечают целям их обработки.</w:t>
      </w:r>
    </w:p>
    <w:p w:rsidR="005B23DD" w:rsidRPr="0051468C" w:rsidRDefault="00220A05" w:rsidP="00B96C61">
      <w:pPr>
        <w:widowControl w:val="0"/>
        <w:autoSpaceDE w:val="0"/>
        <w:autoSpaceDN w:val="0"/>
        <w:adjustRightInd w:val="0"/>
        <w:ind w:firstLine="709"/>
        <w:jc w:val="both"/>
      </w:pPr>
      <w:bookmarkStart w:id="16" w:name="sub_505"/>
      <w:bookmarkEnd w:id="15"/>
      <w:r w:rsidRPr="0051468C">
        <w:t xml:space="preserve">4.4. </w:t>
      </w:r>
      <w:r w:rsidR="005B23DD" w:rsidRPr="0051468C">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B23DD" w:rsidRPr="0051468C" w:rsidRDefault="00220A05" w:rsidP="00B96C61">
      <w:pPr>
        <w:widowControl w:val="0"/>
        <w:autoSpaceDE w:val="0"/>
        <w:autoSpaceDN w:val="0"/>
        <w:adjustRightInd w:val="0"/>
        <w:ind w:firstLine="709"/>
        <w:jc w:val="both"/>
      </w:pPr>
      <w:bookmarkStart w:id="17" w:name="sub_506"/>
      <w:bookmarkEnd w:id="16"/>
      <w:r w:rsidRPr="0051468C">
        <w:t xml:space="preserve">4.5. </w:t>
      </w:r>
      <w:r w:rsidR="005B23DD" w:rsidRPr="0051468C">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bookmarkEnd w:id="17"/>
    <w:p w:rsidR="005B23DD" w:rsidRPr="0051468C" w:rsidRDefault="005B23DD" w:rsidP="005B23DD">
      <w:pPr>
        <w:widowControl w:val="0"/>
        <w:autoSpaceDE w:val="0"/>
        <w:autoSpaceDN w:val="0"/>
        <w:adjustRightInd w:val="0"/>
        <w:ind w:firstLine="720"/>
        <w:jc w:val="both"/>
        <w:rPr>
          <w:rFonts w:ascii="Arial" w:hAnsi="Arial" w:cs="Arial"/>
        </w:rPr>
      </w:pPr>
    </w:p>
    <w:p w:rsidR="005B23DD" w:rsidRPr="0051468C" w:rsidRDefault="005B23DD" w:rsidP="00220A05">
      <w:pPr>
        <w:widowControl w:val="0"/>
        <w:autoSpaceDE w:val="0"/>
        <w:autoSpaceDN w:val="0"/>
        <w:adjustRightInd w:val="0"/>
        <w:jc w:val="center"/>
        <w:rPr>
          <w:b/>
        </w:rPr>
      </w:pPr>
      <w:r w:rsidRPr="0051468C">
        <w:rPr>
          <w:b/>
          <w:lang w:val="en-US"/>
        </w:rPr>
        <w:t>V</w:t>
      </w:r>
      <w:r w:rsidR="00D931A0" w:rsidRPr="0051468C">
        <w:rPr>
          <w:b/>
        </w:rPr>
        <w:t>.</w:t>
      </w:r>
      <w:r w:rsidRPr="0051468C">
        <w:rPr>
          <w:b/>
        </w:rPr>
        <w:t xml:space="preserve"> Категории субъектов, персональные данные</w:t>
      </w:r>
    </w:p>
    <w:p w:rsidR="005B23DD" w:rsidRPr="0051468C" w:rsidRDefault="005B23DD" w:rsidP="00220A05">
      <w:pPr>
        <w:widowControl w:val="0"/>
        <w:autoSpaceDE w:val="0"/>
        <w:autoSpaceDN w:val="0"/>
        <w:adjustRightInd w:val="0"/>
        <w:jc w:val="center"/>
      </w:pPr>
      <w:r w:rsidRPr="0051468C">
        <w:rPr>
          <w:b/>
        </w:rPr>
        <w:t>которых обрабатываются</w:t>
      </w:r>
    </w:p>
    <w:p w:rsidR="005B23DD" w:rsidRPr="0051468C" w:rsidRDefault="005B23DD" w:rsidP="005B23DD">
      <w:pPr>
        <w:widowControl w:val="0"/>
        <w:autoSpaceDE w:val="0"/>
        <w:autoSpaceDN w:val="0"/>
        <w:adjustRightInd w:val="0"/>
        <w:ind w:firstLine="720"/>
        <w:jc w:val="both"/>
        <w:rPr>
          <w:rFonts w:ascii="Arial" w:hAnsi="Arial" w:cs="Arial"/>
        </w:rPr>
      </w:pPr>
    </w:p>
    <w:p w:rsidR="005B23DD" w:rsidRPr="0051468C" w:rsidRDefault="005B23DD" w:rsidP="00B96C61">
      <w:pPr>
        <w:widowControl w:val="0"/>
        <w:autoSpaceDE w:val="0"/>
        <w:autoSpaceDN w:val="0"/>
        <w:adjustRightInd w:val="0"/>
        <w:ind w:firstLine="709"/>
        <w:jc w:val="both"/>
      </w:pPr>
      <w:bookmarkStart w:id="18" w:name="sub_6012"/>
      <w:r w:rsidRPr="0051468C">
        <w:t>5.1.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B23DD" w:rsidRPr="0051468C" w:rsidRDefault="005B23DD" w:rsidP="00B96C61">
      <w:pPr>
        <w:widowControl w:val="0"/>
        <w:autoSpaceDE w:val="0"/>
        <w:autoSpaceDN w:val="0"/>
        <w:adjustRightInd w:val="0"/>
        <w:ind w:firstLine="709"/>
        <w:jc w:val="both"/>
      </w:pPr>
      <w:bookmarkStart w:id="19" w:name="sub_6013"/>
      <w:bookmarkEnd w:id="18"/>
      <w:r w:rsidRPr="0051468C">
        <w:t xml:space="preserve">5.2.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11" w:history="1">
        <w:r w:rsidRPr="0051468C">
          <w:t>законодательством</w:t>
        </w:r>
      </w:hyperlink>
      <w:r w:rsidRPr="0051468C">
        <w:t xml:space="preserve"> Российской Федерации об исполнительном производстве.</w:t>
      </w:r>
    </w:p>
    <w:p w:rsidR="005B23DD" w:rsidRPr="0051468C" w:rsidRDefault="005B23DD" w:rsidP="00B96C61">
      <w:pPr>
        <w:widowControl w:val="0"/>
        <w:autoSpaceDE w:val="0"/>
        <w:autoSpaceDN w:val="0"/>
        <w:adjustRightInd w:val="0"/>
        <w:ind w:firstLine="709"/>
        <w:jc w:val="both"/>
      </w:pPr>
      <w:bookmarkStart w:id="20" w:name="sub_6014"/>
      <w:bookmarkEnd w:id="19"/>
      <w:r w:rsidRPr="0051468C">
        <w:t xml:space="preserve">5.3. Обработка персональных данных необходима для предоставления государственной или муниципальной услуги в соответствии с </w:t>
      </w:r>
      <w:hyperlink r:id="rId12" w:history="1">
        <w:r w:rsidRPr="0051468C">
          <w:t>Федеральным законом</w:t>
        </w:r>
      </w:hyperlink>
      <w:r w:rsidRPr="0051468C">
        <w:t xml:space="preserve"> от 27.07. 2010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5B23DD" w:rsidRPr="0051468C" w:rsidRDefault="005B23DD" w:rsidP="00B96C61">
      <w:pPr>
        <w:widowControl w:val="0"/>
        <w:autoSpaceDE w:val="0"/>
        <w:autoSpaceDN w:val="0"/>
        <w:adjustRightInd w:val="0"/>
        <w:ind w:firstLine="709"/>
        <w:jc w:val="both"/>
      </w:pPr>
      <w:bookmarkStart w:id="21" w:name="sub_6015"/>
      <w:bookmarkEnd w:id="20"/>
      <w:r w:rsidRPr="0051468C">
        <w:t>5.4.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B23DD" w:rsidRPr="005F53E0" w:rsidRDefault="005B23DD" w:rsidP="00B96C61">
      <w:pPr>
        <w:widowControl w:val="0"/>
        <w:autoSpaceDE w:val="0"/>
        <w:autoSpaceDN w:val="0"/>
        <w:adjustRightInd w:val="0"/>
        <w:ind w:firstLine="709"/>
        <w:jc w:val="both"/>
      </w:pPr>
      <w:bookmarkStart w:id="22" w:name="sub_6016"/>
      <w:bookmarkEnd w:id="21"/>
      <w:r>
        <w:lastRenderedPageBreak/>
        <w:t>5.5. О</w:t>
      </w:r>
      <w:r w:rsidRPr="005F53E0">
        <w:t>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t>.</w:t>
      </w:r>
    </w:p>
    <w:p w:rsidR="005B23DD" w:rsidRPr="005F53E0" w:rsidRDefault="005B23DD" w:rsidP="00B96C61">
      <w:pPr>
        <w:widowControl w:val="0"/>
        <w:autoSpaceDE w:val="0"/>
        <w:autoSpaceDN w:val="0"/>
        <w:adjustRightInd w:val="0"/>
        <w:ind w:firstLine="709"/>
        <w:jc w:val="both"/>
      </w:pPr>
      <w:bookmarkStart w:id="23" w:name="sub_6017"/>
      <w:bookmarkEnd w:id="22"/>
      <w:r>
        <w:t>5.6. О</w:t>
      </w:r>
      <w:r w:rsidRPr="005F53E0">
        <w:t>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t>.</w:t>
      </w:r>
    </w:p>
    <w:p w:rsidR="005B23DD" w:rsidRPr="005F53E0" w:rsidRDefault="000738E9" w:rsidP="00B96C61">
      <w:pPr>
        <w:widowControl w:val="0"/>
        <w:autoSpaceDE w:val="0"/>
        <w:autoSpaceDN w:val="0"/>
        <w:adjustRightInd w:val="0"/>
        <w:ind w:firstLine="709"/>
        <w:jc w:val="both"/>
      </w:pPr>
      <w:bookmarkStart w:id="24" w:name="sub_6019"/>
      <w:bookmarkEnd w:id="23"/>
      <w:r>
        <w:t>5.7</w:t>
      </w:r>
      <w:r w:rsidR="005B23DD">
        <w:t>. О</w:t>
      </w:r>
      <w:r w:rsidR="005B23DD" w:rsidRPr="005F53E0">
        <w:t xml:space="preserve">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sidR="005B23DD" w:rsidRPr="005F53E0">
          <w:rPr>
            <w:color w:val="008000"/>
          </w:rPr>
          <w:t>статье 15</w:t>
        </w:r>
      </w:hyperlink>
      <w:r w:rsidR="005B23DD" w:rsidRPr="005F53E0">
        <w:t xml:space="preserve"> Федерального закона</w:t>
      </w:r>
      <w:r w:rsidR="005B23DD">
        <w:t xml:space="preserve"> «О персональных данных»</w:t>
      </w:r>
      <w:r w:rsidR="005B23DD" w:rsidRPr="005F53E0">
        <w:t>, при условии обязательного обезличивания персональных данных</w:t>
      </w:r>
      <w:r w:rsidR="005B23DD">
        <w:t>.</w:t>
      </w:r>
    </w:p>
    <w:p w:rsidR="005B23DD" w:rsidRPr="005F53E0" w:rsidRDefault="005B23DD" w:rsidP="00B96C61">
      <w:pPr>
        <w:widowControl w:val="0"/>
        <w:autoSpaceDE w:val="0"/>
        <w:autoSpaceDN w:val="0"/>
        <w:adjustRightInd w:val="0"/>
        <w:ind w:firstLine="709"/>
        <w:jc w:val="both"/>
      </w:pPr>
      <w:bookmarkStart w:id="25" w:name="sub_60110"/>
      <w:bookmarkEnd w:id="24"/>
      <w:r>
        <w:t>5.</w:t>
      </w:r>
      <w:r w:rsidR="000738E9">
        <w:t>8</w:t>
      </w:r>
      <w:r>
        <w:t>. О</w:t>
      </w:r>
      <w:r w:rsidRPr="005F53E0">
        <w:t>существляется обработка персональных данных, доступ неограниченного круга лиц к которым предоставлен субъектом персональных данных либо по его просьб</w:t>
      </w:r>
      <w:r>
        <w:t>е.</w:t>
      </w:r>
    </w:p>
    <w:p w:rsidR="005B23DD" w:rsidRPr="005F53E0" w:rsidRDefault="005B23DD" w:rsidP="00B96C61">
      <w:pPr>
        <w:widowControl w:val="0"/>
        <w:autoSpaceDE w:val="0"/>
        <w:autoSpaceDN w:val="0"/>
        <w:adjustRightInd w:val="0"/>
        <w:ind w:firstLine="709"/>
        <w:jc w:val="both"/>
      </w:pPr>
      <w:bookmarkStart w:id="26" w:name="sub_60111"/>
      <w:bookmarkEnd w:id="25"/>
      <w:r>
        <w:t>5.</w:t>
      </w:r>
      <w:r w:rsidR="000738E9">
        <w:t>9</w:t>
      </w:r>
      <w:r>
        <w:t>. О</w:t>
      </w:r>
      <w:r w:rsidRPr="005F53E0">
        <w:t xml:space="preserve">существляется обработка персональных данных, подлежащих опубликованию или обязательному раскрытию в соответствии с </w:t>
      </w:r>
      <w:r>
        <w:t>Ф</w:t>
      </w:r>
      <w:r w:rsidRPr="005F53E0">
        <w:t>едеральным законом.</w:t>
      </w:r>
    </w:p>
    <w:bookmarkEnd w:id="26"/>
    <w:p w:rsidR="005B23DD" w:rsidRDefault="005B23DD" w:rsidP="005B23DD">
      <w:pPr>
        <w:widowControl w:val="0"/>
        <w:ind w:firstLine="709"/>
        <w:jc w:val="both"/>
      </w:pPr>
    </w:p>
    <w:p w:rsidR="005B23DD" w:rsidRPr="0028570C" w:rsidRDefault="005B23DD" w:rsidP="00D931A0">
      <w:pPr>
        <w:widowControl w:val="0"/>
        <w:jc w:val="center"/>
        <w:rPr>
          <w:b/>
        </w:rPr>
      </w:pPr>
      <w:r>
        <w:rPr>
          <w:b/>
          <w:lang w:val="en-US"/>
        </w:rPr>
        <w:t>VI</w:t>
      </w:r>
      <w:r w:rsidRPr="0028570C">
        <w:rPr>
          <w:b/>
        </w:rPr>
        <w:t xml:space="preserve">. Сроки обработки и хранения </w:t>
      </w:r>
      <w:r>
        <w:rPr>
          <w:b/>
        </w:rPr>
        <w:t>персональных данных</w:t>
      </w:r>
    </w:p>
    <w:p w:rsidR="005B23DD" w:rsidRPr="00D7065A" w:rsidRDefault="005B23DD" w:rsidP="005B23DD">
      <w:pPr>
        <w:widowControl w:val="0"/>
        <w:ind w:firstLine="709"/>
        <w:jc w:val="both"/>
      </w:pPr>
    </w:p>
    <w:p w:rsidR="005B23DD" w:rsidRPr="005F53E0" w:rsidRDefault="005B23DD" w:rsidP="00B96C61">
      <w:pPr>
        <w:widowControl w:val="0"/>
        <w:autoSpaceDE w:val="0"/>
        <w:autoSpaceDN w:val="0"/>
        <w:adjustRightInd w:val="0"/>
        <w:ind w:firstLine="709"/>
        <w:jc w:val="both"/>
      </w:pPr>
      <w:bookmarkStart w:id="27" w:name="sub_502"/>
      <w:r w:rsidRPr="005F53E0">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t>Ф</w:t>
      </w:r>
      <w:r w:rsidRPr="005F53E0">
        <w:t>едеральным законом.</w:t>
      </w:r>
    </w:p>
    <w:bookmarkEnd w:id="27"/>
    <w:p w:rsidR="005B23DD" w:rsidRPr="0018374E" w:rsidRDefault="005B23DD" w:rsidP="005B23DD">
      <w:pPr>
        <w:widowControl w:val="0"/>
        <w:ind w:firstLine="709"/>
        <w:jc w:val="both"/>
        <w:rPr>
          <w:b/>
        </w:rPr>
      </w:pPr>
    </w:p>
    <w:p w:rsidR="005B23DD" w:rsidRPr="0028570C" w:rsidRDefault="005B23DD" w:rsidP="00B96C61">
      <w:pPr>
        <w:widowControl w:val="0"/>
        <w:jc w:val="center"/>
        <w:rPr>
          <w:b/>
        </w:rPr>
      </w:pPr>
      <w:r>
        <w:rPr>
          <w:b/>
          <w:lang w:val="en-US"/>
        </w:rPr>
        <w:t>VII</w:t>
      </w:r>
      <w:r w:rsidRPr="0028570C">
        <w:rPr>
          <w:b/>
        </w:rPr>
        <w:t>. Порядок уничтожения персональных данных при достижении целей обработки или при наступлении иных законных оснований</w:t>
      </w:r>
    </w:p>
    <w:p w:rsidR="005B23DD" w:rsidRDefault="005B23DD" w:rsidP="005B23DD">
      <w:pPr>
        <w:widowControl w:val="0"/>
        <w:ind w:firstLine="709"/>
        <w:jc w:val="both"/>
      </w:pPr>
    </w:p>
    <w:p w:rsidR="005B23DD" w:rsidRPr="005F53E0" w:rsidRDefault="005B23DD" w:rsidP="00B96C61">
      <w:pPr>
        <w:widowControl w:val="0"/>
        <w:autoSpaceDE w:val="0"/>
        <w:autoSpaceDN w:val="0"/>
        <w:adjustRightInd w:val="0"/>
        <w:ind w:firstLine="709"/>
        <w:jc w:val="both"/>
      </w:pPr>
      <w:bookmarkStart w:id="28" w:name="sub_2104"/>
      <w:r>
        <w:t xml:space="preserve">7.1. </w:t>
      </w:r>
      <w:r w:rsidRPr="005F53E0">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w:t>
      </w:r>
      <w:r w:rsidRPr="005F53E0">
        <w:lastRenderedPageBreak/>
        <w:t>смотренных Федеральным закон</w:t>
      </w:r>
      <w:r w:rsidR="00B96C61">
        <w:t>ом</w:t>
      </w:r>
      <w:r>
        <w:t xml:space="preserve"> </w:t>
      </w:r>
      <w:r w:rsidR="00B96C61">
        <w:t xml:space="preserve">или другими </w:t>
      </w:r>
      <w:r w:rsidR="0067494C">
        <w:t>ф</w:t>
      </w:r>
      <w:r w:rsidR="00B96C61" w:rsidRPr="005F53E0">
        <w:t>едеральным</w:t>
      </w:r>
      <w:r w:rsidR="00B96C61">
        <w:t>и</w:t>
      </w:r>
      <w:r w:rsidR="00B96C61" w:rsidRPr="005F53E0">
        <w:t xml:space="preserve"> закон</w:t>
      </w:r>
      <w:r w:rsidR="00B96C61">
        <w:t>ами</w:t>
      </w:r>
      <w:r>
        <w:t>.</w:t>
      </w:r>
    </w:p>
    <w:p w:rsidR="005B23DD" w:rsidRPr="005F53E0" w:rsidRDefault="005B23DD" w:rsidP="00B96C61">
      <w:pPr>
        <w:widowControl w:val="0"/>
        <w:autoSpaceDE w:val="0"/>
        <w:autoSpaceDN w:val="0"/>
        <w:adjustRightInd w:val="0"/>
        <w:ind w:firstLine="709"/>
        <w:jc w:val="both"/>
      </w:pPr>
      <w:bookmarkStart w:id="29" w:name="sub_2105"/>
      <w:bookmarkEnd w:id="28"/>
      <w:r>
        <w:t xml:space="preserve">7.2. </w:t>
      </w:r>
      <w:r w:rsidRPr="005F53E0">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5B23DD" w:rsidRPr="005F53E0" w:rsidRDefault="00B96C61" w:rsidP="00B96C61">
      <w:pPr>
        <w:widowControl w:val="0"/>
        <w:autoSpaceDE w:val="0"/>
        <w:autoSpaceDN w:val="0"/>
        <w:adjustRightInd w:val="0"/>
        <w:ind w:firstLine="709"/>
        <w:jc w:val="both"/>
      </w:pPr>
      <w:bookmarkStart w:id="30" w:name="sub_2106"/>
      <w:bookmarkEnd w:id="29"/>
      <w:r>
        <w:t xml:space="preserve">7.3. </w:t>
      </w:r>
      <w:r w:rsidR="005B23DD" w:rsidRPr="005F53E0">
        <w:t>В случае отсутствия возможности уничтожения персональных данных в течение срок</w:t>
      </w:r>
      <w:r w:rsidR="005B23DD">
        <w:t>ов</w:t>
      </w:r>
      <w:r w:rsidR="005B23DD" w:rsidRPr="005F53E0">
        <w:t xml:space="preserve">, </w:t>
      </w:r>
      <w:r w:rsidR="005B23DD" w:rsidRPr="00132F07">
        <w:rPr>
          <w:color w:val="000000"/>
        </w:rPr>
        <w:t>указанн</w:t>
      </w:r>
      <w:r w:rsidR="005B23DD">
        <w:rPr>
          <w:color w:val="000000"/>
        </w:rPr>
        <w:t>ых</w:t>
      </w:r>
      <w:r w:rsidR="005B23DD" w:rsidRPr="00132F07">
        <w:rPr>
          <w:color w:val="000000"/>
        </w:rPr>
        <w:t xml:space="preserve"> в </w:t>
      </w:r>
      <w:r w:rsidR="005B23DD">
        <w:rPr>
          <w:color w:val="000000"/>
        </w:rPr>
        <w:t>под</w:t>
      </w:r>
      <w:r>
        <w:t>пунктах 7.1.–</w:t>
      </w:r>
      <w:r w:rsidR="005B23DD">
        <w:t>7.2.</w:t>
      </w:r>
      <w:r w:rsidR="005B23DD" w:rsidRPr="00132F07">
        <w:t>, оператор осуществляет блокирование таких персональных данных</w:t>
      </w:r>
      <w:r w:rsidR="005B23DD" w:rsidRPr="005F53E0">
        <w:t xml:space="preserve">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bookmarkEnd w:id="30"/>
    <w:p w:rsidR="005B23DD" w:rsidRPr="00D9610F" w:rsidRDefault="005B23DD" w:rsidP="005B23DD">
      <w:pPr>
        <w:widowControl w:val="0"/>
        <w:ind w:firstLine="709"/>
        <w:jc w:val="both"/>
      </w:pPr>
    </w:p>
    <w:p w:rsidR="005B23DD" w:rsidRDefault="005B23DD" w:rsidP="005B23DD">
      <w:pPr>
        <w:widowControl w:val="0"/>
        <w:jc w:val="both"/>
      </w:pPr>
    </w:p>
    <w:p w:rsidR="00BD62A8" w:rsidRDefault="00BD62A8" w:rsidP="005B23DD">
      <w:pPr>
        <w:widowControl w:val="0"/>
        <w:jc w:val="both"/>
      </w:pPr>
    </w:p>
    <w:sectPr w:rsidR="00BD62A8" w:rsidSect="002D73C5">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9BC" w:rsidRDefault="007979BC">
      <w:r>
        <w:separator/>
      </w:r>
    </w:p>
  </w:endnote>
  <w:endnote w:type="continuationSeparator" w:id="0">
    <w:p w:rsidR="007979BC" w:rsidRDefault="0079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CC" w:rsidRDefault="00B849C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CC" w:rsidRDefault="00B849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CC" w:rsidRDefault="00B849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9BC" w:rsidRDefault="007979BC">
      <w:r>
        <w:separator/>
      </w:r>
    </w:p>
  </w:footnote>
  <w:footnote w:type="continuationSeparator" w:id="0">
    <w:p w:rsidR="007979BC" w:rsidRDefault="00797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CC" w:rsidRDefault="00B849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05" w:rsidRDefault="007979BC" w:rsidP="00D401FC">
    <w:pPr>
      <w:pStyle w:val="a4"/>
      <w:jc w:val="center"/>
    </w:pPr>
    <w:r>
      <w:fldChar w:fldCharType="begin"/>
    </w:r>
    <w:r>
      <w:instrText xml:space="preserve"> PAGE   \* MERGEFORMAT </w:instrText>
    </w:r>
    <w:r>
      <w:fldChar w:fldCharType="separate"/>
    </w:r>
    <w:r w:rsidR="009D38B8">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CC" w:rsidRDefault="00B849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18">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D490F20"/>
    <w:multiLevelType w:val="multilevel"/>
    <w:tmpl w:val="A3163132"/>
    <w:lvl w:ilvl="0">
      <w:start w:val="1"/>
      <w:numFmt w:val="upperRoman"/>
      <w:lvlText w:val="%1."/>
      <w:lvlJc w:val="left"/>
      <w:pPr>
        <w:ind w:left="720" w:hanging="720"/>
      </w:pPr>
      <w:rPr>
        <w:rFonts w:hint="default"/>
      </w:rPr>
    </w:lvl>
    <w:lvl w:ilvl="1">
      <w:start w:val="1"/>
      <w:numFmt w:val="decimal"/>
      <w:isLgl/>
      <w:lvlText w:val="%1.%2."/>
      <w:lvlJc w:val="left"/>
      <w:pPr>
        <w:ind w:left="731"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13" w:hanging="108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495" w:hanging="1440"/>
      </w:pPr>
      <w:rPr>
        <w:rFonts w:hint="default"/>
      </w:rPr>
    </w:lvl>
    <w:lvl w:ilvl="6">
      <w:start w:val="1"/>
      <w:numFmt w:val="decimal"/>
      <w:isLgl/>
      <w:lvlText w:val="%1.%2.%3.%4.%5.%6.%7."/>
      <w:lvlJc w:val="left"/>
      <w:pPr>
        <w:ind w:left="1866" w:hanging="1800"/>
      </w:pPr>
      <w:rPr>
        <w:rFonts w:hint="default"/>
      </w:rPr>
    </w:lvl>
    <w:lvl w:ilvl="7">
      <w:start w:val="1"/>
      <w:numFmt w:val="decimal"/>
      <w:isLgl/>
      <w:lvlText w:val="%1.%2.%3.%4.%5.%6.%7.%8."/>
      <w:lvlJc w:val="left"/>
      <w:pPr>
        <w:ind w:left="1877" w:hanging="1800"/>
      </w:pPr>
      <w:rPr>
        <w:rFonts w:hint="default"/>
      </w:rPr>
    </w:lvl>
    <w:lvl w:ilvl="8">
      <w:start w:val="1"/>
      <w:numFmt w:val="decimal"/>
      <w:isLgl/>
      <w:lvlText w:val="%1.%2.%3.%4.%5.%6.%7.%8.%9."/>
      <w:lvlJc w:val="left"/>
      <w:pPr>
        <w:ind w:left="2248" w:hanging="2160"/>
      </w:pPr>
      <w:rPr>
        <w:rFonts w:hint="default"/>
      </w:rPr>
    </w:lvl>
  </w:abstractNum>
  <w:abstractNum w:abstractNumId="21">
    <w:nsid w:val="61792551"/>
    <w:multiLevelType w:val="multilevel"/>
    <w:tmpl w:val="A4642426"/>
    <w:lvl w:ilvl="0">
      <w:start w:val="1"/>
      <w:numFmt w:val="decimal"/>
      <w:lvlText w:val="%1."/>
      <w:lvlJc w:val="left"/>
      <w:pPr>
        <w:ind w:left="1684"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2">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6"/>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13"/>
  </w:num>
  <w:num w:numId="20">
    <w:abstractNumId w:val="18"/>
  </w:num>
  <w:num w:numId="21">
    <w:abstractNumId w:val="12"/>
  </w:num>
  <w:num w:numId="22">
    <w:abstractNumId w:val="9"/>
  </w:num>
  <w:num w:numId="23">
    <w:abstractNumId w:val="27"/>
  </w:num>
  <w:num w:numId="24">
    <w:abstractNumId w:val="11"/>
  </w:num>
  <w:num w:numId="25">
    <w:abstractNumId w:val="2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a7d0e059-4ffe-443a-b98a-07b66913a827"/>
  </w:docVars>
  <w:rsids>
    <w:rsidRoot w:val="00F425C0"/>
    <w:rsid w:val="00000206"/>
    <w:rsid w:val="00004D74"/>
    <w:rsid w:val="00006D9C"/>
    <w:rsid w:val="0001052C"/>
    <w:rsid w:val="000153A4"/>
    <w:rsid w:val="00015FB2"/>
    <w:rsid w:val="00023F47"/>
    <w:rsid w:val="00025297"/>
    <w:rsid w:val="000271BA"/>
    <w:rsid w:val="00030B02"/>
    <w:rsid w:val="00033DC0"/>
    <w:rsid w:val="00041F76"/>
    <w:rsid w:val="0004318A"/>
    <w:rsid w:val="000433F1"/>
    <w:rsid w:val="000447A2"/>
    <w:rsid w:val="00045C90"/>
    <w:rsid w:val="000465B8"/>
    <w:rsid w:val="00046AF7"/>
    <w:rsid w:val="00057117"/>
    <w:rsid w:val="00062485"/>
    <w:rsid w:val="0006267E"/>
    <w:rsid w:val="0006352D"/>
    <w:rsid w:val="00063A55"/>
    <w:rsid w:val="000640E4"/>
    <w:rsid w:val="000668DE"/>
    <w:rsid w:val="00067C48"/>
    <w:rsid w:val="000738E9"/>
    <w:rsid w:val="00073A66"/>
    <w:rsid w:val="000778D6"/>
    <w:rsid w:val="00082889"/>
    <w:rsid w:val="000830CF"/>
    <w:rsid w:val="00084124"/>
    <w:rsid w:val="00087833"/>
    <w:rsid w:val="00087F93"/>
    <w:rsid w:val="00090DB9"/>
    <w:rsid w:val="00093A65"/>
    <w:rsid w:val="00094E9C"/>
    <w:rsid w:val="000B012D"/>
    <w:rsid w:val="000B049C"/>
    <w:rsid w:val="000B38FF"/>
    <w:rsid w:val="000C171F"/>
    <w:rsid w:val="000C4561"/>
    <w:rsid w:val="000C5273"/>
    <w:rsid w:val="000C5A99"/>
    <w:rsid w:val="000C6036"/>
    <w:rsid w:val="000D109B"/>
    <w:rsid w:val="000D219C"/>
    <w:rsid w:val="000D2A33"/>
    <w:rsid w:val="000E3C86"/>
    <w:rsid w:val="000E6746"/>
    <w:rsid w:val="000F3259"/>
    <w:rsid w:val="001002E1"/>
    <w:rsid w:val="00101E06"/>
    <w:rsid w:val="0010246A"/>
    <w:rsid w:val="001028AF"/>
    <w:rsid w:val="00102DDA"/>
    <w:rsid w:val="00103954"/>
    <w:rsid w:val="0010707C"/>
    <w:rsid w:val="00117910"/>
    <w:rsid w:val="00117E19"/>
    <w:rsid w:val="00133F44"/>
    <w:rsid w:val="001359AA"/>
    <w:rsid w:val="00142A70"/>
    <w:rsid w:val="00143EEF"/>
    <w:rsid w:val="0014488B"/>
    <w:rsid w:val="001448CA"/>
    <w:rsid w:val="00144C10"/>
    <w:rsid w:val="001502E1"/>
    <w:rsid w:val="00151FE0"/>
    <w:rsid w:val="00153090"/>
    <w:rsid w:val="00155385"/>
    <w:rsid w:val="00157C57"/>
    <w:rsid w:val="00160938"/>
    <w:rsid w:val="00161AD0"/>
    <w:rsid w:val="00162CAF"/>
    <w:rsid w:val="00164CEE"/>
    <w:rsid w:val="001671DB"/>
    <w:rsid w:val="00167A9E"/>
    <w:rsid w:val="00173548"/>
    <w:rsid w:val="001741CD"/>
    <w:rsid w:val="00192586"/>
    <w:rsid w:val="00193238"/>
    <w:rsid w:val="0019333A"/>
    <w:rsid w:val="00193550"/>
    <w:rsid w:val="001A0137"/>
    <w:rsid w:val="001A074B"/>
    <w:rsid w:val="001A2FFB"/>
    <w:rsid w:val="001B0CF8"/>
    <w:rsid w:val="001B51A5"/>
    <w:rsid w:val="001B6F53"/>
    <w:rsid w:val="001C0365"/>
    <w:rsid w:val="001C0798"/>
    <w:rsid w:val="001C14C3"/>
    <w:rsid w:val="001C17D8"/>
    <w:rsid w:val="001C203B"/>
    <w:rsid w:val="001C282D"/>
    <w:rsid w:val="001C5206"/>
    <w:rsid w:val="001C7A23"/>
    <w:rsid w:val="001D20A5"/>
    <w:rsid w:val="001D2112"/>
    <w:rsid w:val="001D3338"/>
    <w:rsid w:val="001E0D6A"/>
    <w:rsid w:val="001E6683"/>
    <w:rsid w:val="001E6F73"/>
    <w:rsid w:val="001E7A57"/>
    <w:rsid w:val="001F57F1"/>
    <w:rsid w:val="002006CC"/>
    <w:rsid w:val="00202C09"/>
    <w:rsid w:val="0020543B"/>
    <w:rsid w:val="00206E05"/>
    <w:rsid w:val="00207E58"/>
    <w:rsid w:val="0021455F"/>
    <w:rsid w:val="00215140"/>
    <w:rsid w:val="00220A05"/>
    <w:rsid w:val="002273C8"/>
    <w:rsid w:val="00227D5E"/>
    <w:rsid w:val="00232C36"/>
    <w:rsid w:val="00233C54"/>
    <w:rsid w:val="002349B6"/>
    <w:rsid w:val="00237D49"/>
    <w:rsid w:val="00240230"/>
    <w:rsid w:val="00242890"/>
    <w:rsid w:val="00247EF7"/>
    <w:rsid w:val="00253DD1"/>
    <w:rsid w:val="00254921"/>
    <w:rsid w:val="00254D96"/>
    <w:rsid w:val="002563D5"/>
    <w:rsid w:val="00260543"/>
    <w:rsid w:val="00261AB6"/>
    <w:rsid w:val="0026216F"/>
    <w:rsid w:val="002626AD"/>
    <w:rsid w:val="002637C0"/>
    <w:rsid w:val="00264AF0"/>
    <w:rsid w:val="002657EC"/>
    <w:rsid w:val="00270466"/>
    <w:rsid w:val="002738FE"/>
    <w:rsid w:val="00282355"/>
    <w:rsid w:val="002834EC"/>
    <w:rsid w:val="002954C9"/>
    <w:rsid w:val="002A2381"/>
    <w:rsid w:val="002A264B"/>
    <w:rsid w:val="002A51A2"/>
    <w:rsid w:val="002A6D69"/>
    <w:rsid w:val="002A7193"/>
    <w:rsid w:val="002B59BF"/>
    <w:rsid w:val="002C0F4C"/>
    <w:rsid w:val="002C4FD0"/>
    <w:rsid w:val="002C598B"/>
    <w:rsid w:val="002C6E40"/>
    <w:rsid w:val="002C7C18"/>
    <w:rsid w:val="002D37C2"/>
    <w:rsid w:val="002D4FAC"/>
    <w:rsid w:val="002D6893"/>
    <w:rsid w:val="002D73C5"/>
    <w:rsid w:val="002D79A9"/>
    <w:rsid w:val="002D7E33"/>
    <w:rsid w:val="002E23F7"/>
    <w:rsid w:val="002E2EFC"/>
    <w:rsid w:val="002E4597"/>
    <w:rsid w:val="002E6C54"/>
    <w:rsid w:val="002F09B5"/>
    <w:rsid w:val="002F0B5D"/>
    <w:rsid w:val="002F30D9"/>
    <w:rsid w:val="002F3CFF"/>
    <w:rsid w:val="002F6A75"/>
    <w:rsid w:val="002F77DA"/>
    <w:rsid w:val="002F7DB7"/>
    <w:rsid w:val="003017C9"/>
    <w:rsid w:val="0030479F"/>
    <w:rsid w:val="00306835"/>
    <w:rsid w:val="00306C6D"/>
    <w:rsid w:val="00311283"/>
    <w:rsid w:val="0031451E"/>
    <w:rsid w:val="00317A5D"/>
    <w:rsid w:val="003218C9"/>
    <w:rsid w:val="003232B8"/>
    <w:rsid w:val="00323EF4"/>
    <w:rsid w:val="0032485B"/>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2C05"/>
    <w:rsid w:val="0035657A"/>
    <w:rsid w:val="00360652"/>
    <w:rsid w:val="003627BF"/>
    <w:rsid w:val="00364A98"/>
    <w:rsid w:val="00367213"/>
    <w:rsid w:val="00370546"/>
    <w:rsid w:val="00372BB9"/>
    <w:rsid w:val="00375F8F"/>
    <w:rsid w:val="00381CED"/>
    <w:rsid w:val="00387AD5"/>
    <w:rsid w:val="00391DD1"/>
    <w:rsid w:val="0039439F"/>
    <w:rsid w:val="00395552"/>
    <w:rsid w:val="00396906"/>
    <w:rsid w:val="003A56DF"/>
    <w:rsid w:val="003A7090"/>
    <w:rsid w:val="003A70EF"/>
    <w:rsid w:val="003B1C8D"/>
    <w:rsid w:val="003B33F8"/>
    <w:rsid w:val="003B398F"/>
    <w:rsid w:val="003B68BC"/>
    <w:rsid w:val="003B6AB2"/>
    <w:rsid w:val="003B7147"/>
    <w:rsid w:val="003C618E"/>
    <w:rsid w:val="003D58AF"/>
    <w:rsid w:val="003F1567"/>
    <w:rsid w:val="003F25E9"/>
    <w:rsid w:val="003F271D"/>
    <w:rsid w:val="003F49EA"/>
    <w:rsid w:val="003F6E1F"/>
    <w:rsid w:val="003F7552"/>
    <w:rsid w:val="00400423"/>
    <w:rsid w:val="00407DB1"/>
    <w:rsid w:val="00411587"/>
    <w:rsid w:val="0041649D"/>
    <w:rsid w:val="00417351"/>
    <w:rsid w:val="0042155D"/>
    <w:rsid w:val="004254E4"/>
    <w:rsid w:val="00427AE7"/>
    <w:rsid w:val="004341C4"/>
    <w:rsid w:val="00436773"/>
    <w:rsid w:val="00436F7F"/>
    <w:rsid w:val="00444A6E"/>
    <w:rsid w:val="00445046"/>
    <w:rsid w:val="00463A57"/>
    <w:rsid w:val="0047011F"/>
    <w:rsid w:val="004702B8"/>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B0797"/>
    <w:rsid w:val="004B64F4"/>
    <w:rsid w:val="004B676E"/>
    <w:rsid w:val="004B6EA1"/>
    <w:rsid w:val="004C04FE"/>
    <w:rsid w:val="004C4852"/>
    <w:rsid w:val="004C6160"/>
    <w:rsid w:val="004C6881"/>
    <w:rsid w:val="004D26C8"/>
    <w:rsid w:val="004D4587"/>
    <w:rsid w:val="004E09FC"/>
    <w:rsid w:val="004E2031"/>
    <w:rsid w:val="004E25D4"/>
    <w:rsid w:val="004E2685"/>
    <w:rsid w:val="004E4E76"/>
    <w:rsid w:val="004E7835"/>
    <w:rsid w:val="004F11A1"/>
    <w:rsid w:val="004F18A3"/>
    <w:rsid w:val="004F3261"/>
    <w:rsid w:val="00505294"/>
    <w:rsid w:val="00505DC5"/>
    <w:rsid w:val="00506547"/>
    <w:rsid w:val="005109E4"/>
    <w:rsid w:val="005124B2"/>
    <w:rsid w:val="0051468C"/>
    <w:rsid w:val="00514B32"/>
    <w:rsid w:val="00515343"/>
    <w:rsid w:val="00517956"/>
    <w:rsid w:val="00520A7F"/>
    <w:rsid w:val="00523E2E"/>
    <w:rsid w:val="00525F8B"/>
    <w:rsid w:val="00527640"/>
    <w:rsid w:val="0053265B"/>
    <w:rsid w:val="005337E5"/>
    <w:rsid w:val="0053585F"/>
    <w:rsid w:val="00541C89"/>
    <w:rsid w:val="00542309"/>
    <w:rsid w:val="005504B1"/>
    <w:rsid w:val="005522F7"/>
    <w:rsid w:val="005565AA"/>
    <w:rsid w:val="00556C2A"/>
    <w:rsid w:val="00557039"/>
    <w:rsid w:val="0055747B"/>
    <w:rsid w:val="0056111E"/>
    <w:rsid w:val="00562798"/>
    <w:rsid w:val="00563E9F"/>
    <w:rsid w:val="0057411D"/>
    <w:rsid w:val="00575C02"/>
    <w:rsid w:val="00577E6F"/>
    <w:rsid w:val="005869E2"/>
    <w:rsid w:val="00587AE8"/>
    <w:rsid w:val="00593398"/>
    <w:rsid w:val="005948D2"/>
    <w:rsid w:val="005A4F56"/>
    <w:rsid w:val="005A6E81"/>
    <w:rsid w:val="005A6EF7"/>
    <w:rsid w:val="005A7075"/>
    <w:rsid w:val="005A77C5"/>
    <w:rsid w:val="005B23DD"/>
    <w:rsid w:val="005B3237"/>
    <w:rsid w:val="005B5532"/>
    <w:rsid w:val="005C34BC"/>
    <w:rsid w:val="005C40B7"/>
    <w:rsid w:val="005C7ADD"/>
    <w:rsid w:val="005D0B71"/>
    <w:rsid w:val="005D44A4"/>
    <w:rsid w:val="005D55E6"/>
    <w:rsid w:val="005D7659"/>
    <w:rsid w:val="005E2FF8"/>
    <w:rsid w:val="005E34D9"/>
    <w:rsid w:val="005E796E"/>
    <w:rsid w:val="005F0A35"/>
    <w:rsid w:val="005F2122"/>
    <w:rsid w:val="005F4916"/>
    <w:rsid w:val="006053BD"/>
    <w:rsid w:val="006053D4"/>
    <w:rsid w:val="00605F26"/>
    <w:rsid w:val="00605F3A"/>
    <w:rsid w:val="00607CD5"/>
    <w:rsid w:val="006136B2"/>
    <w:rsid w:val="00613DF4"/>
    <w:rsid w:val="0062178F"/>
    <w:rsid w:val="00623C38"/>
    <w:rsid w:val="006241D5"/>
    <w:rsid w:val="00627AAC"/>
    <w:rsid w:val="00640CBA"/>
    <w:rsid w:val="00640DF0"/>
    <w:rsid w:val="00641392"/>
    <w:rsid w:val="0064199D"/>
    <w:rsid w:val="00644E14"/>
    <w:rsid w:val="0064664F"/>
    <w:rsid w:val="006468C2"/>
    <w:rsid w:val="00646C73"/>
    <w:rsid w:val="006507EE"/>
    <w:rsid w:val="00650C54"/>
    <w:rsid w:val="00652032"/>
    <w:rsid w:val="0065305B"/>
    <w:rsid w:val="00653A52"/>
    <w:rsid w:val="00660380"/>
    <w:rsid w:val="00671428"/>
    <w:rsid w:val="00672D4D"/>
    <w:rsid w:val="006734D7"/>
    <w:rsid w:val="0067494C"/>
    <w:rsid w:val="0067542F"/>
    <w:rsid w:val="0067645C"/>
    <w:rsid w:val="00676B9E"/>
    <w:rsid w:val="006809FA"/>
    <w:rsid w:val="00681FE6"/>
    <w:rsid w:val="006828E8"/>
    <w:rsid w:val="00682FE5"/>
    <w:rsid w:val="0068441D"/>
    <w:rsid w:val="006936A2"/>
    <w:rsid w:val="00693DE3"/>
    <w:rsid w:val="00697591"/>
    <w:rsid w:val="006A414C"/>
    <w:rsid w:val="006B0158"/>
    <w:rsid w:val="006B1624"/>
    <w:rsid w:val="006B2298"/>
    <w:rsid w:val="006B3B15"/>
    <w:rsid w:val="006B4299"/>
    <w:rsid w:val="006C1EAF"/>
    <w:rsid w:val="006C2040"/>
    <w:rsid w:val="006C2242"/>
    <w:rsid w:val="006C2B35"/>
    <w:rsid w:val="006C399E"/>
    <w:rsid w:val="006C5511"/>
    <w:rsid w:val="006D0637"/>
    <w:rsid w:val="006E1B1F"/>
    <w:rsid w:val="006E4F88"/>
    <w:rsid w:val="006E4FEC"/>
    <w:rsid w:val="006E78BE"/>
    <w:rsid w:val="006F0830"/>
    <w:rsid w:val="006F3B6B"/>
    <w:rsid w:val="006F6CC9"/>
    <w:rsid w:val="006F7E0B"/>
    <w:rsid w:val="0070292E"/>
    <w:rsid w:val="007046D0"/>
    <w:rsid w:val="007063BA"/>
    <w:rsid w:val="007071B3"/>
    <w:rsid w:val="0071392A"/>
    <w:rsid w:val="00721326"/>
    <w:rsid w:val="007231A4"/>
    <w:rsid w:val="007256B2"/>
    <w:rsid w:val="007261D6"/>
    <w:rsid w:val="00726354"/>
    <w:rsid w:val="00733BC2"/>
    <w:rsid w:val="007344BF"/>
    <w:rsid w:val="00741EA5"/>
    <w:rsid w:val="007507F8"/>
    <w:rsid w:val="00752EB7"/>
    <w:rsid w:val="00754261"/>
    <w:rsid w:val="007577A4"/>
    <w:rsid w:val="0076614E"/>
    <w:rsid w:val="00767A3B"/>
    <w:rsid w:val="00780B03"/>
    <w:rsid w:val="007821FA"/>
    <w:rsid w:val="00787438"/>
    <w:rsid w:val="00787988"/>
    <w:rsid w:val="00795DFB"/>
    <w:rsid w:val="00797720"/>
    <w:rsid w:val="007979BC"/>
    <w:rsid w:val="007A1EA5"/>
    <w:rsid w:val="007A4440"/>
    <w:rsid w:val="007A67E6"/>
    <w:rsid w:val="007B179A"/>
    <w:rsid w:val="007B4BC7"/>
    <w:rsid w:val="007B785C"/>
    <w:rsid w:val="007C3A9B"/>
    <w:rsid w:val="007C4EDF"/>
    <w:rsid w:val="007C7065"/>
    <w:rsid w:val="007D1AAF"/>
    <w:rsid w:val="007D1C24"/>
    <w:rsid w:val="007D31DE"/>
    <w:rsid w:val="007D4BCE"/>
    <w:rsid w:val="007D7475"/>
    <w:rsid w:val="007D7B6F"/>
    <w:rsid w:val="007E102E"/>
    <w:rsid w:val="007E227F"/>
    <w:rsid w:val="007E2B97"/>
    <w:rsid w:val="007E4F0E"/>
    <w:rsid w:val="007E634E"/>
    <w:rsid w:val="007E6C48"/>
    <w:rsid w:val="007E7BF5"/>
    <w:rsid w:val="007F313A"/>
    <w:rsid w:val="007F6DF0"/>
    <w:rsid w:val="007F6F3C"/>
    <w:rsid w:val="008003A7"/>
    <w:rsid w:val="00804320"/>
    <w:rsid w:val="00806DB6"/>
    <w:rsid w:val="00807B4B"/>
    <w:rsid w:val="008104DB"/>
    <w:rsid w:val="00814523"/>
    <w:rsid w:val="008179DE"/>
    <w:rsid w:val="00820702"/>
    <w:rsid w:val="008210A8"/>
    <w:rsid w:val="00823BE0"/>
    <w:rsid w:val="008265B7"/>
    <w:rsid w:val="008266F0"/>
    <w:rsid w:val="00827ECD"/>
    <w:rsid w:val="00831AE9"/>
    <w:rsid w:val="00833B31"/>
    <w:rsid w:val="008351FF"/>
    <w:rsid w:val="0084025E"/>
    <w:rsid w:val="008418DC"/>
    <w:rsid w:val="00843710"/>
    <w:rsid w:val="00843F2E"/>
    <w:rsid w:val="008528DE"/>
    <w:rsid w:val="008538C1"/>
    <w:rsid w:val="008616CA"/>
    <w:rsid w:val="0087138D"/>
    <w:rsid w:val="00874D4E"/>
    <w:rsid w:val="00882385"/>
    <w:rsid w:val="00884AA2"/>
    <w:rsid w:val="0088680A"/>
    <w:rsid w:val="00891781"/>
    <w:rsid w:val="00892485"/>
    <w:rsid w:val="00892D96"/>
    <w:rsid w:val="008A34CD"/>
    <w:rsid w:val="008A5368"/>
    <w:rsid w:val="008B1B97"/>
    <w:rsid w:val="008B4AA5"/>
    <w:rsid w:val="008B5738"/>
    <w:rsid w:val="008C0544"/>
    <w:rsid w:val="008C20A1"/>
    <w:rsid w:val="008C7F06"/>
    <w:rsid w:val="008D100F"/>
    <w:rsid w:val="008D54CF"/>
    <w:rsid w:val="008D5E55"/>
    <w:rsid w:val="008D7B0D"/>
    <w:rsid w:val="008E3C85"/>
    <w:rsid w:val="008E5BA8"/>
    <w:rsid w:val="008E5F30"/>
    <w:rsid w:val="008E7707"/>
    <w:rsid w:val="008F0225"/>
    <w:rsid w:val="008F336F"/>
    <w:rsid w:val="00906C9D"/>
    <w:rsid w:val="00911B2C"/>
    <w:rsid w:val="00914C02"/>
    <w:rsid w:val="009169FC"/>
    <w:rsid w:val="009219AE"/>
    <w:rsid w:val="00924164"/>
    <w:rsid w:val="00924955"/>
    <w:rsid w:val="00932A0E"/>
    <w:rsid w:val="00934157"/>
    <w:rsid w:val="009415F1"/>
    <w:rsid w:val="00946E93"/>
    <w:rsid w:val="00947F25"/>
    <w:rsid w:val="00950359"/>
    <w:rsid w:val="00953022"/>
    <w:rsid w:val="00955C74"/>
    <w:rsid w:val="00957A9B"/>
    <w:rsid w:val="009640EA"/>
    <w:rsid w:val="0096531B"/>
    <w:rsid w:val="00966571"/>
    <w:rsid w:val="0096771E"/>
    <w:rsid w:val="00973AA3"/>
    <w:rsid w:val="0097679A"/>
    <w:rsid w:val="00983F5E"/>
    <w:rsid w:val="00986A2F"/>
    <w:rsid w:val="00993845"/>
    <w:rsid w:val="00997BC5"/>
    <w:rsid w:val="00997C4E"/>
    <w:rsid w:val="009A0EE9"/>
    <w:rsid w:val="009A13C1"/>
    <w:rsid w:val="009A3300"/>
    <w:rsid w:val="009A4F8F"/>
    <w:rsid w:val="009A7BB0"/>
    <w:rsid w:val="009B5522"/>
    <w:rsid w:val="009B7C66"/>
    <w:rsid w:val="009C0BBB"/>
    <w:rsid w:val="009C3458"/>
    <w:rsid w:val="009C4CFA"/>
    <w:rsid w:val="009C55C9"/>
    <w:rsid w:val="009D0146"/>
    <w:rsid w:val="009D116D"/>
    <w:rsid w:val="009D14F8"/>
    <w:rsid w:val="009D38B8"/>
    <w:rsid w:val="009D4C63"/>
    <w:rsid w:val="009D7D59"/>
    <w:rsid w:val="009E1033"/>
    <w:rsid w:val="009E26E0"/>
    <w:rsid w:val="009E5DB6"/>
    <w:rsid w:val="009E60E5"/>
    <w:rsid w:val="009F0FDC"/>
    <w:rsid w:val="009F2AD2"/>
    <w:rsid w:val="009F2FDC"/>
    <w:rsid w:val="009F6037"/>
    <w:rsid w:val="009F7226"/>
    <w:rsid w:val="00A00128"/>
    <w:rsid w:val="00A015FC"/>
    <w:rsid w:val="00A12BF1"/>
    <w:rsid w:val="00A1406D"/>
    <w:rsid w:val="00A1711F"/>
    <w:rsid w:val="00A222CB"/>
    <w:rsid w:val="00A24BDF"/>
    <w:rsid w:val="00A25BC2"/>
    <w:rsid w:val="00A268DF"/>
    <w:rsid w:val="00A310BE"/>
    <w:rsid w:val="00A3524B"/>
    <w:rsid w:val="00A356DC"/>
    <w:rsid w:val="00A35EBF"/>
    <w:rsid w:val="00A47AB3"/>
    <w:rsid w:val="00A5593A"/>
    <w:rsid w:val="00A55C85"/>
    <w:rsid w:val="00A57E59"/>
    <w:rsid w:val="00A60552"/>
    <w:rsid w:val="00A62239"/>
    <w:rsid w:val="00A64D13"/>
    <w:rsid w:val="00A67490"/>
    <w:rsid w:val="00A7409D"/>
    <w:rsid w:val="00A74546"/>
    <w:rsid w:val="00A7508E"/>
    <w:rsid w:val="00A82F33"/>
    <w:rsid w:val="00A84D1B"/>
    <w:rsid w:val="00A86760"/>
    <w:rsid w:val="00A90113"/>
    <w:rsid w:val="00A95CDE"/>
    <w:rsid w:val="00AA1323"/>
    <w:rsid w:val="00AA53BE"/>
    <w:rsid w:val="00AA6A16"/>
    <w:rsid w:val="00AA7581"/>
    <w:rsid w:val="00AB03EC"/>
    <w:rsid w:val="00AB2683"/>
    <w:rsid w:val="00AB5C02"/>
    <w:rsid w:val="00AB769B"/>
    <w:rsid w:val="00AC356A"/>
    <w:rsid w:val="00AC7F36"/>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B00AB0"/>
    <w:rsid w:val="00B01CD7"/>
    <w:rsid w:val="00B0430A"/>
    <w:rsid w:val="00B04DDE"/>
    <w:rsid w:val="00B06A15"/>
    <w:rsid w:val="00B075A4"/>
    <w:rsid w:val="00B07D5F"/>
    <w:rsid w:val="00B109CC"/>
    <w:rsid w:val="00B10BB3"/>
    <w:rsid w:val="00B1219A"/>
    <w:rsid w:val="00B15591"/>
    <w:rsid w:val="00B16917"/>
    <w:rsid w:val="00B206EA"/>
    <w:rsid w:val="00B23CED"/>
    <w:rsid w:val="00B30B4C"/>
    <w:rsid w:val="00B41A6F"/>
    <w:rsid w:val="00B44254"/>
    <w:rsid w:val="00B44779"/>
    <w:rsid w:val="00B45BA5"/>
    <w:rsid w:val="00B45CB6"/>
    <w:rsid w:val="00B516A3"/>
    <w:rsid w:val="00B60EB3"/>
    <w:rsid w:val="00B62B86"/>
    <w:rsid w:val="00B6449A"/>
    <w:rsid w:val="00B65845"/>
    <w:rsid w:val="00B66923"/>
    <w:rsid w:val="00B7165E"/>
    <w:rsid w:val="00B849CC"/>
    <w:rsid w:val="00B87595"/>
    <w:rsid w:val="00B92159"/>
    <w:rsid w:val="00B9430A"/>
    <w:rsid w:val="00B96C61"/>
    <w:rsid w:val="00B97729"/>
    <w:rsid w:val="00BA2D82"/>
    <w:rsid w:val="00BA4165"/>
    <w:rsid w:val="00BA4944"/>
    <w:rsid w:val="00BA616A"/>
    <w:rsid w:val="00BA7F22"/>
    <w:rsid w:val="00BB2131"/>
    <w:rsid w:val="00BB496F"/>
    <w:rsid w:val="00BB6C61"/>
    <w:rsid w:val="00BB787A"/>
    <w:rsid w:val="00BC18D7"/>
    <w:rsid w:val="00BC1C5A"/>
    <w:rsid w:val="00BD16C6"/>
    <w:rsid w:val="00BD17EE"/>
    <w:rsid w:val="00BD4EED"/>
    <w:rsid w:val="00BD62A8"/>
    <w:rsid w:val="00BD7D65"/>
    <w:rsid w:val="00BE05AC"/>
    <w:rsid w:val="00BE3047"/>
    <w:rsid w:val="00BE3085"/>
    <w:rsid w:val="00BE36E8"/>
    <w:rsid w:val="00BE7D0B"/>
    <w:rsid w:val="00BF1C1A"/>
    <w:rsid w:val="00BF29F5"/>
    <w:rsid w:val="00C00870"/>
    <w:rsid w:val="00C01321"/>
    <w:rsid w:val="00C0312C"/>
    <w:rsid w:val="00C04FE9"/>
    <w:rsid w:val="00C0721E"/>
    <w:rsid w:val="00C119C9"/>
    <w:rsid w:val="00C12647"/>
    <w:rsid w:val="00C2323E"/>
    <w:rsid w:val="00C25104"/>
    <w:rsid w:val="00C31DBE"/>
    <w:rsid w:val="00C332CD"/>
    <w:rsid w:val="00C33BFF"/>
    <w:rsid w:val="00C4055D"/>
    <w:rsid w:val="00C479BF"/>
    <w:rsid w:val="00C57BE4"/>
    <w:rsid w:val="00C57E1E"/>
    <w:rsid w:val="00C6072A"/>
    <w:rsid w:val="00C6189E"/>
    <w:rsid w:val="00C6229B"/>
    <w:rsid w:val="00C62F70"/>
    <w:rsid w:val="00C7380B"/>
    <w:rsid w:val="00C75A2A"/>
    <w:rsid w:val="00C769BD"/>
    <w:rsid w:val="00C8656D"/>
    <w:rsid w:val="00C866C8"/>
    <w:rsid w:val="00C87AEC"/>
    <w:rsid w:val="00C87B05"/>
    <w:rsid w:val="00C933DA"/>
    <w:rsid w:val="00C936DA"/>
    <w:rsid w:val="00C96D14"/>
    <w:rsid w:val="00CA23DE"/>
    <w:rsid w:val="00CA380B"/>
    <w:rsid w:val="00CA7790"/>
    <w:rsid w:val="00CB714C"/>
    <w:rsid w:val="00CC18F5"/>
    <w:rsid w:val="00CC1F9C"/>
    <w:rsid w:val="00CC22AD"/>
    <w:rsid w:val="00CC29B7"/>
    <w:rsid w:val="00CC6D13"/>
    <w:rsid w:val="00CC73C4"/>
    <w:rsid w:val="00CC76DA"/>
    <w:rsid w:val="00CD35E3"/>
    <w:rsid w:val="00CD63CE"/>
    <w:rsid w:val="00CE17B7"/>
    <w:rsid w:val="00CE1AC7"/>
    <w:rsid w:val="00CE271F"/>
    <w:rsid w:val="00CF1EE8"/>
    <w:rsid w:val="00CF3C0C"/>
    <w:rsid w:val="00CF3F72"/>
    <w:rsid w:val="00CF4146"/>
    <w:rsid w:val="00CF64BE"/>
    <w:rsid w:val="00CF7E4B"/>
    <w:rsid w:val="00D00174"/>
    <w:rsid w:val="00D06FB0"/>
    <w:rsid w:val="00D12878"/>
    <w:rsid w:val="00D1466A"/>
    <w:rsid w:val="00D15F89"/>
    <w:rsid w:val="00D17D1F"/>
    <w:rsid w:val="00D21AF6"/>
    <w:rsid w:val="00D27DE9"/>
    <w:rsid w:val="00D3171C"/>
    <w:rsid w:val="00D31D5F"/>
    <w:rsid w:val="00D401FC"/>
    <w:rsid w:val="00D41DDE"/>
    <w:rsid w:val="00D448AF"/>
    <w:rsid w:val="00D461CE"/>
    <w:rsid w:val="00D526B1"/>
    <w:rsid w:val="00D541BF"/>
    <w:rsid w:val="00D56D5D"/>
    <w:rsid w:val="00D578AB"/>
    <w:rsid w:val="00D60487"/>
    <w:rsid w:val="00D61DCC"/>
    <w:rsid w:val="00D62065"/>
    <w:rsid w:val="00D6320F"/>
    <w:rsid w:val="00D6442E"/>
    <w:rsid w:val="00D66222"/>
    <w:rsid w:val="00D77823"/>
    <w:rsid w:val="00D82FD0"/>
    <w:rsid w:val="00D85469"/>
    <w:rsid w:val="00D8617F"/>
    <w:rsid w:val="00D86AFF"/>
    <w:rsid w:val="00D931A0"/>
    <w:rsid w:val="00D97F66"/>
    <w:rsid w:val="00DA0155"/>
    <w:rsid w:val="00DA092B"/>
    <w:rsid w:val="00DA62C1"/>
    <w:rsid w:val="00DB25E9"/>
    <w:rsid w:val="00DB52F7"/>
    <w:rsid w:val="00DC6639"/>
    <w:rsid w:val="00DC70D0"/>
    <w:rsid w:val="00DD0180"/>
    <w:rsid w:val="00DD4FAC"/>
    <w:rsid w:val="00DD5947"/>
    <w:rsid w:val="00DD5C11"/>
    <w:rsid w:val="00DE29E4"/>
    <w:rsid w:val="00DE4C46"/>
    <w:rsid w:val="00DF0F7A"/>
    <w:rsid w:val="00DF1556"/>
    <w:rsid w:val="00DF2A19"/>
    <w:rsid w:val="00DF60E4"/>
    <w:rsid w:val="00DF7F8A"/>
    <w:rsid w:val="00E016F4"/>
    <w:rsid w:val="00E01A82"/>
    <w:rsid w:val="00E0373F"/>
    <w:rsid w:val="00E07334"/>
    <w:rsid w:val="00E07FC0"/>
    <w:rsid w:val="00E16D27"/>
    <w:rsid w:val="00E20542"/>
    <w:rsid w:val="00E22309"/>
    <w:rsid w:val="00E22FDE"/>
    <w:rsid w:val="00E2598F"/>
    <w:rsid w:val="00E320C4"/>
    <w:rsid w:val="00E33E40"/>
    <w:rsid w:val="00E3695E"/>
    <w:rsid w:val="00E4276C"/>
    <w:rsid w:val="00E441C8"/>
    <w:rsid w:val="00E441EA"/>
    <w:rsid w:val="00E4568C"/>
    <w:rsid w:val="00E47421"/>
    <w:rsid w:val="00E4787B"/>
    <w:rsid w:val="00E51F36"/>
    <w:rsid w:val="00E55D32"/>
    <w:rsid w:val="00E6187C"/>
    <w:rsid w:val="00E66F70"/>
    <w:rsid w:val="00E67167"/>
    <w:rsid w:val="00E74519"/>
    <w:rsid w:val="00E75F46"/>
    <w:rsid w:val="00E81984"/>
    <w:rsid w:val="00E8655C"/>
    <w:rsid w:val="00E87DFF"/>
    <w:rsid w:val="00E92741"/>
    <w:rsid w:val="00E93329"/>
    <w:rsid w:val="00E94F62"/>
    <w:rsid w:val="00E977E8"/>
    <w:rsid w:val="00EA0591"/>
    <w:rsid w:val="00EA49FB"/>
    <w:rsid w:val="00EA74D2"/>
    <w:rsid w:val="00EB1DFA"/>
    <w:rsid w:val="00EB2085"/>
    <w:rsid w:val="00EB30EB"/>
    <w:rsid w:val="00EB3A76"/>
    <w:rsid w:val="00EB6B7F"/>
    <w:rsid w:val="00EC08B9"/>
    <w:rsid w:val="00EC53AE"/>
    <w:rsid w:val="00EC6F14"/>
    <w:rsid w:val="00ED39D7"/>
    <w:rsid w:val="00ED5B93"/>
    <w:rsid w:val="00ED6A13"/>
    <w:rsid w:val="00EE08E5"/>
    <w:rsid w:val="00EE11B0"/>
    <w:rsid w:val="00EE15E6"/>
    <w:rsid w:val="00EE1BB1"/>
    <w:rsid w:val="00EE1C32"/>
    <w:rsid w:val="00EE4C4D"/>
    <w:rsid w:val="00EE4CB6"/>
    <w:rsid w:val="00EE4FD6"/>
    <w:rsid w:val="00EE6095"/>
    <w:rsid w:val="00EE68FA"/>
    <w:rsid w:val="00EE69A5"/>
    <w:rsid w:val="00EF74BC"/>
    <w:rsid w:val="00F043E4"/>
    <w:rsid w:val="00F04AC2"/>
    <w:rsid w:val="00F071A9"/>
    <w:rsid w:val="00F102B6"/>
    <w:rsid w:val="00F1084E"/>
    <w:rsid w:val="00F10B4D"/>
    <w:rsid w:val="00F10F95"/>
    <w:rsid w:val="00F11173"/>
    <w:rsid w:val="00F11638"/>
    <w:rsid w:val="00F21511"/>
    <w:rsid w:val="00F222D0"/>
    <w:rsid w:val="00F27741"/>
    <w:rsid w:val="00F279A5"/>
    <w:rsid w:val="00F32FBB"/>
    <w:rsid w:val="00F36667"/>
    <w:rsid w:val="00F425C0"/>
    <w:rsid w:val="00F4455B"/>
    <w:rsid w:val="00F53031"/>
    <w:rsid w:val="00F63A60"/>
    <w:rsid w:val="00F63C3A"/>
    <w:rsid w:val="00F70050"/>
    <w:rsid w:val="00F711BC"/>
    <w:rsid w:val="00F752A2"/>
    <w:rsid w:val="00F76339"/>
    <w:rsid w:val="00F82ACE"/>
    <w:rsid w:val="00F82D76"/>
    <w:rsid w:val="00F832EF"/>
    <w:rsid w:val="00F83C73"/>
    <w:rsid w:val="00F93C9C"/>
    <w:rsid w:val="00FA0D8E"/>
    <w:rsid w:val="00FA6CE0"/>
    <w:rsid w:val="00FB518B"/>
    <w:rsid w:val="00FB6A32"/>
    <w:rsid w:val="00FB73E9"/>
    <w:rsid w:val="00FB75B5"/>
    <w:rsid w:val="00FB7796"/>
    <w:rsid w:val="00FC5B2B"/>
    <w:rsid w:val="00FC62F2"/>
    <w:rsid w:val="00FC777F"/>
    <w:rsid w:val="00FD2190"/>
    <w:rsid w:val="00FE30F1"/>
    <w:rsid w:val="00FE4D02"/>
    <w:rsid w:val="00FE5DCD"/>
    <w:rsid w:val="00FE5ECE"/>
    <w:rsid w:val="00FE602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A9B4BE-DB2D-493C-90CF-1042E4E5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1"/>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uiPriority w:val="99"/>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basedOn w:val="a"/>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character" w:customStyle="1" w:styleId="ConsPlusTitle0">
    <w:name w:val="ConsPlusTitle Знак"/>
    <w:link w:val="ConsPlusTitle"/>
    <w:uiPriority w:val="99"/>
    <w:locked/>
    <w:rsid w:val="00025297"/>
    <w:rPr>
      <w:rFonts w:ascii="Arial" w:hAnsi="Arial" w:cs="Arial"/>
      <w:b/>
      <w:bCs/>
    </w:rPr>
  </w:style>
  <w:style w:type="character" w:customStyle="1" w:styleId="FontStyle11">
    <w:name w:val="Font Style11"/>
    <w:basedOn w:val="a1"/>
    <w:rsid w:val="005B23D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6199.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2048567.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48567.181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EFF1-B282-409B-805C-5BEC63D2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2357</Words>
  <Characters>13439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LinksUpToDate>false</LinksUpToDate>
  <CharactersWithSpaces>15765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2012-08-10T08:23:00Z</cp:lastPrinted>
  <dcterms:created xsi:type="dcterms:W3CDTF">2020-03-04T05:44:00Z</dcterms:created>
  <dcterms:modified xsi:type="dcterms:W3CDTF">2020-03-04T05:44:00Z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a7d0e059-4ffe-443a-b98a-07b66913a827</vt:lpwstr>
  </property>
</Properties>
</file>